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color w:val="ED7D31" w:themeColor="accent2"/>
        </w:rPr>
        <w:id w:val="216171269"/>
        <w:docPartObj>
          <w:docPartGallery w:val="Cover Pages"/>
          <w:docPartUnique/>
        </w:docPartObj>
      </w:sdtPr>
      <w:sdtEndPr/>
      <w:sdtContent>
        <w:p w14:paraId="608F9436" w14:textId="2121B4D7" w:rsidR="00E93AF6" w:rsidRPr="004B7AAE" w:rsidRDefault="00D65696" w:rsidP="00683C3D">
          <w:pPr>
            <w:rPr>
              <w:color w:val="ED7D31" w:themeColor="accent2"/>
            </w:rPr>
          </w:pPr>
          <w:r w:rsidRPr="004B7AAE">
            <w:rPr>
              <w:noProof/>
              <w:color w:val="ED7D31" w:themeColor="accent2"/>
            </w:rPr>
            <w:drawing>
              <wp:anchor distT="0" distB="0" distL="114300" distR="114300" simplePos="0" relativeHeight="251658240" behindDoc="0" locked="0" layoutInCell="1" allowOverlap="1" wp14:anchorId="39F1B68F" wp14:editId="25F07DA3">
                <wp:simplePos x="0" y="0"/>
                <wp:positionH relativeFrom="margin">
                  <wp:posOffset>2460625</wp:posOffset>
                </wp:positionH>
                <wp:positionV relativeFrom="paragraph">
                  <wp:posOffset>41910</wp:posOffset>
                </wp:positionV>
                <wp:extent cx="1043940" cy="1304925"/>
                <wp:effectExtent l="0" t="0" r="3810" b="9525"/>
                <wp:wrapTight wrapText="bothSides">
                  <wp:wrapPolygon edited="0">
                    <wp:start x="0" y="0"/>
                    <wp:lineTo x="0" y="10091"/>
                    <wp:lineTo x="2365" y="15136"/>
                    <wp:lineTo x="6701" y="20181"/>
                    <wp:lineTo x="8672" y="21442"/>
                    <wp:lineTo x="9066" y="21442"/>
                    <wp:lineTo x="11431" y="21442"/>
                    <wp:lineTo x="11825" y="21442"/>
                    <wp:lineTo x="13796" y="20181"/>
                    <wp:lineTo x="18526" y="15136"/>
                    <wp:lineTo x="20891" y="10091"/>
                    <wp:lineTo x="21285" y="6307"/>
                    <wp:lineTo x="21285" y="0"/>
                    <wp:lineTo x="0" y="0"/>
                  </wp:wrapPolygon>
                </wp:wrapTight>
                <wp:docPr id="1831627170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94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B42E866" w14:textId="3EC496E5" w:rsidR="004B7AAE" w:rsidRPr="004B7AAE" w:rsidRDefault="004B7AAE">
          <w:pPr>
            <w:rPr>
              <w:color w:val="ED7D31" w:themeColor="accent2"/>
            </w:rPr>
          </w:pPr>
        </w:p>
        <w:p w14:paraId="5A4E8D4F" w14:textId="5FD8D81F" w:rsidR="004B7AAE" w:rsidRPr="004B7AAE" w:rsidRDefault="004B7AAE">
          <w:pPr>
            <w:rPr>
              <w:color w:val="ED7D31" w:themeColor="accent2"/>
            </w:rPr>
          </w:pPr>
        </w:p>
        <w:p w14:paraId="057CBCE2" w14:textId="7FA608D1" w:rsidR="004B7AAE" w:rsidRPr="004B7AAE" w:rsidRDefault="004B7AAE">
          <w:pPr>
            <w:rPr>
              <w:color w:val="ED7D31" w:themeColor="accent2"/>
            </w:rPr>
          </w:pPr>
        </w:p>
        <w:p w14:paraId="668479F8" w14:textId="71749915" w:rsidR="00543FF9" w:rsidRDefault="00543FF9" w:rsidP="000B3702">
          <w:pPr>
            <w:jc w:val="center"/>
            <w:rPr>
              <w:color w:val="ED7D31" w:themeColor="accent2"/>
            </w:rPr>
          </w:pPr>
        </w:p>
        <w:p w14:paraId="7E19B87B" w14:textId="3A4B28DB" w:rsidR="00543FF9" w:rsidRDefault="00D65696" w:rsidP="000B3702">
          <w:pPr>
            <w:jc w:val="center"/>
            <w:rPr>
              <w:color w:val="ED7D31" w:themeColor="accent2"/>
            </w:rPr>
          </w:pPr>
          <w:r w:rsidRPr="000543DA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D839F71" wp14:editId="7CB9CEEF">
                    <wp:simplePos x="0" y="0"/>
                    <wp:positionH relativeFrom="margin">
                      <wp:posOffset>-53340</wp:posOffset>
                    </wp:positionH>
                    <wp:positionV relativeFrom="paragraph">
                      <wp:posOffset>202565</wp:posOffset>
                    </wp:positionV>
                    <wp:extent cx="5867400" cy="3948430"/>
                    <wp:effectExtent l="247650" t="190500" r="0" b="261620"/>
                    <wp:wrapNone/>
                    <wp:docPr id="5555246" name="Hjerte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5867400" cy="3948430"/>
                            </a:xfrm>
                            <a:custGeom>
                              <a:avLst/>
                              <a:gdLst>
                                <a:gd name="connsiteX0" fmla="*/ 2933700 w 5867400"/>
                                <a:gd name="connsiteY0" fmla="*/ 987198 h 3948793"/>
                                <a:gd name="connsiteX1" fmla="*/ 2933700 w 5867400"/>
                                <a:gd name="connsiteY1" fmla="*/ 3948793 h 3948793"/>
                                <a:gd name="connsiteX2" fmla="*/ 2933700 w 5867400"/>
                                <a:gd name="connsiteY2" fmla="*/ 987198 h 394879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5867400" h="3948793" extrusionOk="0">
                                  <a:moveTo>
                                    <a:pt x="2933700" y="987198"/>
                                  </a:moveTo>
                                  <a:cubicBezTo>
                                    <a:pt x="4755787" y="-875306"/>
                                    <a:pt x="7722278" y="1399583"/>
                                    <a:pt x="2933700" y="3948793"/>
                                  </a:cubicBezTo>
                                  <a:cubicBezTo>
                                    <a:pt x="-3123392" y="1072321"/>
                                    <a:pt x="1914245" y="-1338330"/>
                                    <a:pt x="2933700" y="987198"/>
                                  </a:cubicBezTo>
                                  <a:close/>
                                </a:path>
                              </a:pathLst>
                            </a:custGeom>
                            <a:noFill/>
                            <a:ln w="57150">
                              <a:solidFill>
                                <a:srgbClr val="0070C0"/>
                              </a:solidFill>
                              <a:extLst>
                                <a:ext uri="{C807C97D-BFC1-408E-A445-0C87EB9F89A2}">
                                  <ask:lineSketchStyleProps xmlns:ask="http://schemas.microsoft.com/office/drawing/2018/sketchyshapes" sd="3130301792">
                                    <a:prstGeom prst="heart">
                                      <a:avLst/>
                                    </a:prstGeom>
                                    <ask:type>
                                      <ask:lineSketchFreehand/>
                                    </ask:type>
                                  </ask:lineSketchStyleProps>
                                </a:ext>
                              </a:extLst>
                            </a:ln>
                            <a:effectLst>
                              <a:glow rad="228600">
                                <a:schemeClr val="accent1">
                                  <a:satMod val="175000"/>
                                  <a:alpha val="40000"/>
                                </a:schemeClr>
                              </a:glo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BC4AC08" id="Hjerte 7" o:spid="_x0000_s1026" style="position:absolute;margin-left:-4.2pt;margin-top:15.95pt;width:462pt;height:310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867400,394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" path="m2933700,987108v1222375,-2303251,5989638,,,2961322c-3055938,987108,1711325,-1316143,2933700,987108xe" filled="f" strokecolor="#0070c0" strokeweight="4.5pt">
                    <v:stroke joinstyle="miter"/>
                    <v:path arrowok="t" o:connecttype="custom" o:connectlocs="2933700,987108;2933700,3948430;2933700,987108" o:connectangles="0,0,0"/>
                    <w10:wrap anchorx="margin"/>
                  </v:shape>
                </w:pict>
              </mc:Fallback>
            </mc:AlternateContent>
          </w:r>
        </w:p>
        <w:p w14:paraId="28F0485D" w14:textId="74F57B30" w:rsidR="00D65696" w:rsidRDefault="00D65696" w:rsidP="00543FF9">
          <w:pPr>
            <w:jc w:val="center"/>
            <w:rPr>
              <w:b/>
              <w:bCs/>
              <w:sz w:val="48"/>
              <w:szCs w:val="48"/>
            </w:rPr>
          </w:pPr>
        </w:p>
        <w:p w14:paraId="2F471BA5" w14:textId="1B2B1E61" w:rsidR="00D65696" w:rsidRDefault="00D65696" w:rsidP="00543FF9">
          <w:pPr>
            <w:jc w:val="center"/>
            <w:rPr>
              <w:b/>
              <w:bCs/>
              <w:sz w:val="48"/>
              <w:szCs w:val="48"/>
            </w:rPr>
          </w:pPr>
        </w:p>
        <w:p w14:paraId="56D1CB94" w14:textId="7ACED466" w:rsidR="00543FF9" w:rsidRDefault="00543FF9" w:rsidP="00543FF9">
          <w:pPr>
            <w:jc w:val="center"/>
            <w:rPr>
              <w:b/>
              <w:bCs/>
              <w:sz w:val="48"/>
              <w:szCs w:val="48"/>
            </w:rPr>
          </w:pPr>
          <w:r w:rsidRPr="00B325F2">
            <w:rPr>
              <w:b/>
              <w:bCs/>
              <w:sz w:val="48"/>
              <w:szCs w:val="48"/>
            </w:rPr>
            <w:t xml:space="preserve">VEDTEKTER FOR </w:t>
          </w:r>
          <w:r>
            <w:rPr>
              <w:b/>
              <w:bCs/>
              <w:sz w:val="48"/>
              <w:szCs w:val="48"/>
            </w:rPr>
            <w:br/>
          </w:r>
          <w:r>
            <w:rPr>
              <w:b/>
              <w:bCs/>
              <w:sz w:val="48"/>
              <w:szCs w:val="48"/>
            </w:rPr>
            <w:t>SKOLEFRI</w:t>
          </w:r>
          <w:r w:rsidR="00D65696">
            <w:rPr>
              <w:b/>
              <w:bCs/>
              <w:sz w:val="48"/>
              <w:szCs w:val="48"/>
            </w:rPr>
            <w:t>TIDSORDNINGEN</w:t>
          </w:r>
        </w:p>
        <w:p w14:paraId="497BCA0D" w14:textId="65F3BFDF" w:rsidR="00543FF9" w:rsidRDefault="00543FF9" w:rsidP="00543FF9">
          <w:pPr>
            <w:jc w:val="center"/>
            <w:rPr>
              <w:b/>
              <w:bCs/>
              <w:sz w:val="48"/>
              <w:szCs w:val="48"/>
            </w:rPr>
          </w:pPr>
          <w:r w:rsidRPr="00B325F2">
            <w:rPr>
              <w:b/>
              <w:bCs/>
              <w:sz w:val="48"/>
              <w:szCs w:val="48"/>
            </w:rPr>
            <w:br/>
            <w:t>LOPPA KOMMUNE</w:t>
          </w:r>
        </w:p>
        <w:p w14:paraId="2D033408" w14:textId="6A001CFC" w:rsidR="00543FF9" w:rsidRPr="00B325F2" w:rsidRDefault="00543FF9" w:rsidP="00543FF9">
          <w:pPr>
            <w:jc w:val="center"/>
            <w:rPr>
              <w:b/>
              <w:bCs/>
              <w:sz w:val="24"/>
              <w:szCs w:val="24"/>
            </w:rPr>
          </w:pPr>
          <w:r>
            <w:rPr>
              <w:sz w:val="24"/>
              <w:szCs w:val="24"/>
            </w:rPr>
            <w:t>Gjeldende fra 01.08.24</w:t>
          </w:r>
        </w:p>
        <w:p w14:paraId="68FF213A" w14:textId="77777777" w:rsidR="00BC5A34" w:rsidRDefault="00BC5A34" w:rsidP="000B3702">
          <w:pPr>
            <w:jc w:val="center"/>
            <w:rPr>
              <w:color w:val="ED7D31" w:themeColor="accent2"/>
            </w:rPr>
          </w:pPr>
        </w:p>
        <w:p w14:paraId="110711FB" w14:textId="77777777" w:rsidR="00BC5A34" w:rsidRDefault="00BC5A34" w:rsidP="000B3702">
          <w:pPr>
            <w:jc w:val="center"/>
            <w:rPr>
              <w:color w:val="ED7D31" w:themeColor="accent2"/>
            </w:rPr>
          </w:pPr>
        </w:p>
        <w:p w14:paraId="3AEA9C9C" w14:textId="77777777" w:rsidR="00BC5A34" w:rsidRDefault="00BC5A34" w:rsidP="000B3702">
          <w:pPr>
            <w:jc w:val="center"/>
            <w:rPr>
              <w:color w:val="ED7D31" w:themeColor="accent2"/>
            </w:rPr>
          </w:pPr>
        </w:p>
        <w:p w14:paraId="30520347" w14:textId="77777777" w:rsidR="00BC5A34" w:rsidRDefault="00BC5A34" w:rsidP="000B3702">
          <w:pPr>
            <w:jc w:val="center"/>
            <w:rPr>
              <w:color w:val="ED7D31" w:themeColor="accent2"/>
            </w:rPr>
          </w:pPr>
        </w:p>
        <w:p w14:paraId="2478AED5" w14:textId="77777777" w:rsidR="00BC5A34" w:rsidRDefault="00BC5A34" w:rsidP="000B3702">
          <w:pPr>
            <w:jc w:val="center"/>
            <w:rPr>
              <w:color w:val="ED7D31" w:themeColor="accent2"/>
            </w:rPr>
          </w:pPr>
        </w:p>
        <w:p w14:paraId="2B82D3E4" w14:textId="77777777" w:rsidR="00BC5A34" w:rsidRDefault="00BC5A34" w:rsidP="000B3702">
          <w:pPr>
            <w:jc w:val="center"/>
            <w:rPr>
              <w:color w:val="ED7D31" w:themeColor="accent2"/>
            </w:rPr>
          </w:pPr>
        </w:p>
        <w:p w14:paraId="1E88DC61" w14:textId="77777777" w:rsidR="00BC5A34" w:rsidRDefault="00BC5A34" w:rsidP="000B3702">
          <w:pPr>
            <w:jc w:val="center"/>
            <w:rPr>
              <w:color w:val="ED7D31" w:themeColor="accent2"/>
            </w:rPr>
          </w:pPr>
        </w:p>
        <w:p w14:paraId="27EC999C" w14:textId="77777777" w:rsidR="00BC5A34" w:rsidRDefault="00BC5A34" w:rsidP="000B3702">
          <w:pPr>
            <w:jc w:val="center"/>
            <w:rPr>
              <w:color w:val="ED7D31" w:themeColor="accent2"/>
            </w:rPr>
          </w:pPr>
        </w:p>
        <w:p w14:paraId="022362D9" w14:textId="77777777" w:rsidR="00BC5A34" w:rsidRDefault="00BC5A34" w:rsidP="000B3702">
          <w:pPr>
            <w:jc w:val="center"/>
            <w:rPr>
              <w:color w:val="ED7D31" w:themeColor="accent2"/>
            </w:rPr>
          </w:pPr>
        </w:p>
        <w:p w14:paraId="2293C7E5" w14:textId="4207177B" w:rsidR="00BC5A34" w:rsidRDefault="00BC5A34" w:rsidP="00BC5A34">
          <w:pPr>
            <w:pStyle w:val="Overskrift2"/>
          </w:pPr>
          <w:r>
            <w:t xml:space="preserve">VEDTEKTER FOR </w:t>
          </w:r>
          <w:r>
            <w:t>SKOLEFRITIDSORDNINGEN</w:t>
          </w:r>
          <w:r>
            <w:t xml:space="preserve"> I LOPPA</w:t>
          </w:r>
        </w:p>
        <w:p w14:paraId="1A68645A" w14:textId="0A54723F" w:rsidR="00BC5A34" w:rsidRDefault="00BC5A34" w:rsidP="00BC5A34">
          <w:r>
            <w:t>Komm</w:t>
          </w:r>
          <w:r w:rsidR="00A86DE2">
            <w:t>un</w:t>
          </w:r>
          <w:r>
            <w:t>en</w:t>
          </w:r>
          <w:r>
            <w:t xml:space="preserve"> skal fastsette vedtekter</w:t>
          </w:r>
          <w:r w:rsidR="00A86DE2">
            <w:t xml:space="preserve"> for skolefritidsordningen</w:t>
          </w:r>
          <w:r>
            <w:t xml:space="preserve">. Vedtektene skal gi opplysninger som er av betydning for foreldrenes forhold til </w:t>
          </w:r>
          <w:r w:rsidR="00A86DE2">
            <w:t>SFO</w:t>
          </w:r>
          <w:r>
            <w:t xml:space="preserve">, jfr. </w:t>
          </w:r>
          <w:r w:rsidR="0087054A">
            <w:t xml:space="preserve">§13 i </w:t>
          </w:r>
          <w:r w:rsidR="00A86DE2">
            <w:t>Opplæringsloven</w:t>
          </w:r>
          <w:r w:rsidR="002C0B11">
            <w:t xml:space="preserve"> av</w:t>
          </w:r>
          <w:r w:rsidR="00607979">
            <w:t>1998</w:t>
          </w:r>
          <w:r w:rsidR="00B255C9">
            <w:t xml:space="preserve">. </w:t>
          </w:r>
          <w:r w:rsidR="00B508CA">
            <w:t xml:space="preserve">(§4-5 i </w:t>
          </w:r>
          <w:r w:rsidR="002C0B11">
            <w:t>Opplæringsloven av 2024)</w:t>
          </w:r>
        </w:p>
        <w:p w14:paraId="6A03F070" w14:textId="1B9BE7DE" w:rsidR="00CB3AA0" w:rsidRDefault="00BC5A34">
          <w:r>
            <w:t>Vedtektene er vedtatt av kommunestyret _________, sak _________. Disse vedtektene er gjeldende fra og med 01.08.2024.</w:t>
          </w:r>
          <w:r w:rsidR="00E93AF6" w:rsidRPr="004B7AAE">
            <w:rPr>
              <w:color w:val="ED7D31" w:themeColor="accent2"/>
            </w:rPr>
            <w:br w:type="page"/>
          </w:r>
        </w:p>
      </w:sdtContent>
    </w:sdt>
    <w:p w14:paraId="15097F3D" w14:textId="07B33E40" w:rsidR="00CB3AA0" w:rsidRPr="00421C63" w:rsidRDefault="00B744D2" w:rsidP="003D2657">
      <w:pPr>
        <w:pStyle w:val="Overskrift2"/>
      </w:pPr>
      <w:r>
        <w:lastRenderedPageBreak/>
        <w:t>§</w:t>
      </w:r>
      <w:r w:rsidR="00CB3AA0" w:rsidRPr="00421C63">
        <w:t>1</w:t>
      </w:r>
      <w:r w:rsidR="003D2657">
        <w:t xml:space="preserve"> Eierforhold</w:t>
      </w:r>
    </w:p>
    <w:p w14:paraId="4D54367F" w14:textId="72D331F4" w:rsidR="00FF196B" w:rsidRPr="000B3702" w:rsidRDefault="00CB3AA0" w:rsidP="00FF196B">
      <w:pPr>
        <w:rPr>
          <w:b/>
          <w:bCs/>
          <w:sz w:val="24"/>
          <w:szCs w:val="24"/>
        </w:rPr>
      </w:pPr>
      <w:r>
        <w:t>Skolefritidsordningen (</w:t>
      </w:r>
      <w:r w:rsidR="00347851">
        <w:t xml:space="preserve">heretter </w:t>
      </w:r>
      <w:r>
        <w:t>SFO) e</w:t>
      </w:r>
      <w:r w:rsidR="00543FF9">
        <w:t>i</w:t>
      </w:r>
      <w:r>
        <w:t xml:space="preserve">es og drives av Loppa kommune, og er administrativt tilknyttet </w:t>
      </w:r>
      <w:r w:rsidR="00E939F9">
        <w:t>O</w:t>
      </w:r>
      <w:r>
        <w:t>ppvekst</w:t>
      </w:r>
      <w:r w:rsidR="00E939F9">
        <w:t>-</w:t>
      </w:r>
      <w:r>
        <w:t xml:space="preserve"> og kultur</w:t>
      </w:r>
      <w:r w:rsidR="00E939F9">
        <w:t>etaten</w:t>
      </w:r>
      <w:r>
        <w:t>.</w:t>
      </w:r>
      <w:r w:rsidR="003C6A46">
        <w:t xml:space="preserve"> </w:t>
      </w:r>
    </w:p>
    <w:p w14:paraId="3013EE7B" w14:textId="07B0A700" w:rsidR="00CB3AA0" w:rsidRDefault="00CB3AA0"/>
    <w:p w14:paraId="1F0354F6" w14:textId="7AA1D031" w:rsidR="00CB3AA0" w:rsidRPr="00421C63" w:rsidRDefault="003D2657" w:rsidP="003D2657">
      <w:pPr>
        <w:pStyle w:val="Overskrift2"/>
      </w:pPr>
      <w:r>
        <w:t>§2 Virkeområde og hjemmel</w:t>
      </w:r>
    </w:p>
    <w:p w14:paraId="0010B302" w14:textId="77777777" w:rsidR="00773900" w:rsidRDefault="00773900" w:rsidP="00773900">
      <w:r>
        <w:t xml:space="preserve">SFO er et frivillig pedagogisk tilbud, utenom den obligatoriske undervisningstiden for elevene på 1. – 4. trinn, og for barn med særskilte behov på 1. – 7. trinn. </w:t>
      </w:r>
    </w:p>
    <w:p w14:paraId="6AB72CD3" w14:textId="1CB0FFDB" w:rsidR="006D2812" w:rsidRDefault="006D2812" w:rsidP="006D2812">
      <w:r>
        <w:t>SFO drives etter Opplæringsloven § 13-7 samt de til enhver tid gjeldende vedtekter</w:t>
      </w:r>
      <w:r w:rsidR="002A60D6">
        <w:t>. R</w:t>
      </w:r>
      <w:r>
        <w:t xml:space="preserve">ammeplan for SFO </w:t>
      </w:r>
      <w:r w:rsidR="002A60D6">
        <w:t>(</w:t>
      </w:r>
      <w:r>
        <w:t>forskrift til opplæringsloven</w:t>
      </w:r>
      <w:r w:rsidR="002A60D6">
        <w:t>) gir føringer om innholdet i SFO</w:t>
      </w:r>
      <w:r w:rsidR="00970D25">
        <w:t xml:space="preserve">. </w:t>
      </w:r>
    </w:p>
    <w:p w14:paraId="2F5D1A20" w14:textId="21C016A4" w:rsidR="00BC6C16" w:rsidRDefault="00BC6C16"/>
    <w:p w14:paraId="61316353" w14:textId="01C44089" w:rsidR="00BC6C16" w:rsidRPr="00421C63" w:rsidRDefault="00B744D2" w:rsidP="003D2657">
      <w:pPr>
        <w:pStyle w:val="Overskrift2"/>
      </w:pPr>
      <w:r>
        <w:t>§</w:t>
      </w:r>
      <w:r w:rsidR="003D2657">
        <w:t>3 Medvirkning</w:t>
      </w:r>
      <w:r w:rsidR="0088175C">
        <w:t xml:space="preserve"> i skolen</w:t>
      </w:r>
    </w:p>
    <w:p w14:paraId="69D43EB0" w14:textId="50716188" w:rsidR="00BC6C16" w:rsidRDefault="00BC6C16">
      <w:r>
        <w:t>En representant for SFO har rett til å delta i skolens personalmøter med fulle rettigheter i saker som gjelder SFO</w:t>
      </w:r>
      <w:r w:rsidR="00AB5110">
        <w:t xml:space="preserve">, og i saker som er av betydning for alle som arbeider i skolen. Leder for SFO kan delta i møter </w:t>
      </w:r>
      <w:r w:rsidR="00B25581">
        <w:t>i</w:t>
      </w:r>
      <w:r w:rsidR="00AB5110">
        <w:t xml:space="preserve"> samarbeidsutvalget</w:t>
      </w:r>
      <w:r w:rsidR="004605B3">
        <w:t xml:space="preserve"> for andre tilsatte med fulle rettigheter. Skolens foreldreråd fungerer som foreldreråd også </w:t>
      </w:r>
      <w:r w:rsidR="00B25581">
        <w:t xml:space="preserve">for SFO. Foreldremøter avholdes etter behov, minst </w:t>
      </w:r>
      <w:r w:rsidR="006B0ED5">
        <w:t>to</w:t>
      </w:r>
      <w:r w:rsidR="00B25581">
        <w:t xml:space="preserve"> ganger pr. år. I tillegg </w:t>
      </w:r>
      <w:r w:rsidR="006B0ED5">
        <w:t>gis det tilbud om to</w:t>
      </w:r>
      <w:r w:rsidR="00B25581">
        <w:t xml:space="preserve"> foreldresamtaler pr. år.</w:t>
      </w:r>
    </w:p>
    <w:p w14:paraId="68F439AE" w14:textId="7C55B8C0" w:rsidR="00B25581" w:rsidRDefault="00B25581"/>
    <w:p w14:paraId="7F9D9735" w14:textId="03274DD5" w:rsidR="00B25581" w:rsidRPr="00421C63" w:rsidRDefault="00B744D2" w:rsidP="0088175C">
      <w:pPr>
        <w:pStyle w:val="Overskrift3"/>
      </w:pPr>
      <w:r>
        <w:t>§</w:t>
      </w:r>
      <w:r w:rsidR="00B25581" w:rsidRPr="00421C63">
        <w:t>4</w:t>
      </w:r>
      <w:r w:rsidR="0088175C">
        <w:t xml:space="preserve"> </w:t>
      </w:r>
      <w:r w:rsidR="00173C0C" w:rsidRPr="00421C63">
        <w:t>O</w:t>
      </w:r>
      <w:r w:rsidR="0088175C">
        <w:t>pptak</w:t>
      </w:r>
    </w:p>
    <w:p w14:paraId="304A9E1E" w14:textId="522D4604" w:rsidR="00E55938" w:rsidRPr="00421C63" w:rsidRDefault="0089561F" w:rsidP="0089561F">
      <w:pPr>
        <w:pStyle w:val="Overskrift3"/>
      </w:pPr>
      <w:r>
        <w:t xml:space="preserve">§4.1 </w:t>
      </w:r>
      <w:r w:rsidR="00E55938" w:rsidRPr="00421C63">
        <w:t>Søknadsfrist og opptak</w:t>
      </w:r>
    </w:p>
    <w:p w14:paraId="4A900508" w14:textId="79C14B5E" w:rsidR="00FD3EF8" w:rsidRDefault="00E317C1" w:rsidP="003C381B">
      <w:pPr>
        <w:pStyle w:val="Listeavsnitt"/>
        <w:numPr>
          <w:ilvl w:val="0"/>
          <w:numId w:val="4"/>
        </w:numPr>
      </w:pPr>
      <w:r>
        <w:t xml:space="preserve">Det gis tilbud om </w:t>
      </w:r>
      <w:r w:rsidR="00FD3EF8">
        <w:t xml:space="preserve">to typer </w:t>
      </w:r>
      <w:r w:rsidR="007A22DB">
        <w:t>heltids</w:t>
      </w:r>
      <w:r w:rsidR="003C381B">
        <w:t xml:space="preserve">plasser; </w:t>
      </w:r>
    </w:p>
    <w:p w14:paraId="422AECA8" w14:textId="3ADF2550" w:rsidR="00FD3EF8" w:rsidRDefault="003C381B" w:rsidP="00FD3EF8">
      <w:pPr>
        <w:pStyle w:val="Listeavsnitt"/>
        <w:numPr>
          <w:ilvl w:val="0"/>
          <w:numId w:val="6"/>
        </w:numPr>
      </w:pPr>
      <w:r>
        <w:t>plass etter skoleåret</w:t>
      </w:r>
      <w:r w:rsidR="00FD3EF8">
        <w:t>, betales det for 10 måneder.</w:t>
      </w:r>
    </w:p>
    <w:p w14:paraId="2AE1A40D" w14:textId="450A8AED" w:rsidR="003C381B" w:rsidRDefault="007A22DB" w:rsidP="00FD3EF8">
      <w:pPr>
        <w:pStyle w:val="Listeavsnitt"/>
        <w:numPr>
          <w:ilvl w:val="0"/>
          <w:numId w:val="6"/>
        </w:numPr>
      </w:pPr>
      <w:r>
        <w:t>plass etter u</w:t>
      </w:r>
      <w:r w:rsidR="00FD3EF8">
        <w:t xml:space="preserve">tvidet </w:t>
      </w:r>
      <w:r>
        <w:t xml:space="preserve">åpningstid, </w:t>
      </w:r>
      <w:r w:rsidR="003C381B">
        <w:t>betales det for 11 måneder</w:t>
      </w:r>
      <w:r>
        <w:t xml:space="preserve">. </w:t>
      </w:r>
    </w:p>
    <w:p w14:paraId="2260FA83" w14:textId="77777777" w:rsidR="00E317C1" w:rsidRDefault="00E55938" w:rsidP="001F1835">
      <w:pPr>
        <w:pStyle w:val="Listeavsnitt"/>
        <w:numPr>
          <w:ilvl w:val="0"/>
          <w:numId w:val="4"/>
        </w:numPr>
      </w:pPr>
      <w:r>
        <w:t>Søknad om opptak skjer på fastsatt skjema</w:t>
      </w:r>
      <w:r w:rsidR="00215DA1">
        <w:t xml:space="preserve"> via Loppa Kommunes nettportal. </w:t>
      </w:r>
      <w:r w:rsidR="00317231">
        <w:t xml:space="preserve"> </w:t>
      </w:r>
    </w:p>
    <w:p w14:paraId="3FEE13BD" w14:textId="77777777" w:rsidR="00B30980" w:rsidRDefault="00317231" w:rsidP="001F1835">
      <w:pPr>
        <w:pStyle w:val="Listeavsnitt"/>
        <w:numPr>
          <w:ilvl w:val="0"/>
          <w:numId w:val="4"/>
        </w:numPr>
      </w:pPr>
      <w:r>
        <w:t>Søknadsfrist er 1. mars for kommende skoleår, og hovedopptaket skjer i løpet av mars. Ved hovedopptak forutsettes det at barna begynner ved skolestart.</w:t>
      </w:r>
      <w:r w:rsidR="00B30980" w:rsidRPr="00B30980">
        <w:t xml:space="preserve"> </w:t>
      </w:r>
    </w:p>
    <w:p w14:paraId="0C2DD25F" w14:textId="77777777" w:rsidR="003F49CB" w:rsidRDefault="00B30980" w:rsidP="001F1835">
      <w:pPr>
        <w:pStyle w:val="Listeavsnitt"/>
        <w:numPr>
          <w:ilvl w:val="0"/>
          <w:numId w:val="4"/>
        </w:numPr>
      </w:pPr>
      <w:r>
        <w:t>Det foretas det suppleringsopptak gjennom hele året av leder for SFO/rektor</w:t>
      </w:r>
      <w:r w:rsidR="003F49CB">
        <w:t>.</w:t>
      </w:r>
      <w:r w:rsidR="003F49CB" w:rsidRPr="003F49CB">
        <w:t xml:space="preserve"> </w:t>
      </w:r>
    </w:p>
    <w:p w14:paraId="767961E6" w14:textId="525E714F" w:rsidR="00B30980" w:rsidRDefault="003F49CB" w:rsidP="001F1835">
      <w:pPr>
        <w:pStyle w:val="Listeavsnitt"/>
        <w:numPr>
          <w:ilvl w:val="0"/>
          <w:numId w:val="4"/>
        </w:numPr>
      </w:pPr>
      <w:r>
        <w:t>Det kan kjøpes plasser ved behov, dersom forholdene ligger til rette for det.</w:t>
      </w:r>
    </w:p>
    <w:p w14:paraId="182AEF73" w14:textId="77777777" w:rsidR="00B30980" w:rsidRDefault="00B30980" w:rsidP="001F1835">
      <w:pPr>
        <w:pStyle w:val="Listeavsnitt"/>
        <w:numPr>
          <w:ilvl w:val="0"/>
          <w:numId w:val="4"/>
        </w:numPr>
      </w:pPr>
      <w:r>
        <w:t>Elever som får plass i SFO, videreføres automatisk inntil plassen sies opp.</w:t>
      </w:r>
    </w:p>
    <w:p w14:paraId="48B8E86E" w14:textId="30AF5DA1" w:rsidR="00A56F3B" w:rsidRDefault="00A56F3B" w:rsidP="001F1835">
      <w:pPr>
        <w:pStyle w:val="Listeavsnitt"/>
        <w:numPr>
          <w:ilvl w:val="0"/>
          <w:numId w:val="4"/>
        </w:numPr>
      </w:pPr>
      <w:r>
        <w:t xml:space="preserve">Antall plasser </w:t>
      </w:r>
      <w:r w:rsidR="003F49CB">
        <w:t>på Høgtun</w:t>
      </w:r>
      <w:r>
        <w:t xml:space="preserve"> SFO</w:t>
      </w:r>
      <w:r w:rsidR="003F49CB">
        <w:t xml:space="preserve"> er inntil 30 plasser. </w:t>
      </w:r>
    </w:p>
    <w:p w14:paraId="2F6307B4" w14:textId="15579B52" w:rsidR="00421C63" w:rsidRDefault="00CA1688" w:rsidP="0089561F">
      <w:pPr>
        <w:pStyle w:val="Overskrift3"/>
      </w:pPr>
      <w:r>
        <w:t>§</w:t>
      </w:r>
      <w:r w:rsidR="00421C63" w:rsidRPr="00421C63">
        <w:t>4.2</w:t>
      </w:r>
      <w:r w:rsidR="0089561F">
        <w:t xml:space="preserve"> </w:t>
      </w:r>
      <w:r w:rsidR="00421C63" w:rsidRPr="00421C63">
        <w:t>Opptaksmyndighet</w:t>
      </w:r>
    </w:p>
    <w:p w14:paraId="4C4704FB" w14:textId="77777777" w:rsidR="00E0575D" w:rsidRDefault="00421C63" w:rsidP="00BA0B8C">
      <w:pPr>
        <w:pStyle w:val="Listeavsnitt"/>
        <w:numPr>
          <w:ilvl w:val="0"/>
          <w:numId w:val="5"/>
        </w:numPr>
      </w:pPr>
      <w:r>
        <w:t>Hovedopptaket gjøres av</w:t>
      </w:r>
      <w:r w:rsidR="007331B5">
        <w:t xml:space="preserve"> rektor</w:t>
      </w:r>
      <w:r w:rsidR="009069F1">
        <w:t xml:space="preserve">. </w:t>
      </w:r>
    </w:p>
    <w:p w14:paraId="7DB76384" w14:textId="06949E71" w:rsidR="00F92728" w:rsidRPr="00C775DE" w:rsidRDefault="00CA1688" w:rsidP="0089561F">
      <w:pPr>
        <w:pStyle w:val="Overskrift3"/>
      </w:pPr>
      <w:r>
        <w:t>§</w:t>
      </w:r>
      <w:r w:rsidR="00F92728" w:rsidRPr="00C775DE">
        <w:t>4.3</w:t>
      </w:r>
      <w:r w:rsidR="00345CD7">
        <w:t xml:space="preserve"> </w:t>
      </w:r>
      <w:r w:rsidR="00F92728" w:rsidRPr="00C775DE">
        <w:t>Opptakskriterier</w:t>
      </w:r>
    </w:p>
    <w:p w14:paraId="651D7A9F" w14:textId="0C010BEE" w:rsidR="00F92728" w:rsidRDefault="00F92728">
      <w:r>
        <w:t>Opptak av barn til SFO foretas etter følgende kriterier:</w:t>
      </w:r>
    </w:p>
    <w:p w14:paraId="1F33719F" w14:textId="156075A7" w:rsidR="00F92728" w:rsidRDefault="00F92728" w:rsidP="00F92728">
      <w:pPr>
        <w:pStyle w:val="Listeavsnitt"/>
        <w:numPr>
          <w:ilvl w:val="0"/>
          <w:numId w:val="1"/>
        </w:numPr>
      </w:pPr>
      <w:r>
        <w:t>Barn med særskilte behov tas inn foran andre søkere. Det forutsettes at det ligger en faglig og sakkyndig tilråding til grunn for vurderingen av situasjonen og anbefaling av opptaket.</w:t>
      </w:r>
    </w:p>
    <w:p w14:paraId="40CD0C5F" w14:textId="29F77A87" w:rsidR="00F92728" w:rsidRDefault="000D3377" w:rsidP="00F92728">
      <w:pPr>
        <w:pStyle w:val="Listeavsnitt"/>
        <w:numPr>
          <w:ilvl w:val="0"/>
          <w:numId w:val="1"/>
        </w:numPr>
      </w:pPr>
      <w:r>
        <w:t>1.klassinger</w:t>
      </w:r>
      <w:r w:rsidR="00F92728">
        <w:t xml:space="preserve"> prioriteres ved hovedopptaket</w:t>
      </w:r>
      <w:r w:rsidR="005F4B8D">
        <w:t>.</w:t>
      </w:r>
    </w:p>
    <w:p w14:paraId="76DD2725" w14:textId="0F0CAB66" w:rsidR="00F92728" w:rsidRDefault="008826D1" w:rsidP="00F92728">
      <w:pPr>
        <w:pStyle w:val="Listeavsnitt"/>
        <w:numPr>
          <w:ilvl w:val="0"/>
          <w:numId w:val="1"/>
        </w:numPr>
      </w:pPr>
      <w:r>
        <w:t>Barn av enslige foresatte i arbeid utenfor hjemmet eller under utdanning</w:t>
      </w:r>
      <w:r w:rsidR="005F4B8D">
        <w:t>.</w:t>
      </w:r>
    </w:p>
    <w:p w14:paraId="16C6989B" w14:textId="74181C21" w:rsidR="008826D1" w:rsidRDefault="008826D1" w:rsidP="00F92728">
      <w:pPr>
        <w:pStyle w:val="Listeavsnitt"/>
        <w:numPr>
          <w:ilvl w:val="0"/>
          <w:numId w:val="1"/>
        </w:numPr>
      </w:pPr>
      <w:r>
        <w:t>Søsken av barn som har plass</w:t>
      </w:r>
      <w:r w:rsidR="005F4B8D">
        <w:t>.</w:t>
      </w:r>
    </w:p>
    <w:p w14:paraId="10169E5C" w14:textId="77777777" w:rsidR="00D76268" w:rsidRDefault="00D76268" w:rsidP="00D76268">
      <w:pPr>
        <w:pStyle w:val="Listeavsnitt"/>
        <w:numPr>
          <w:ilvl w:val="0"/>
          <w:numId w:val="1"/>
        </w:numPr>
      </w:pPr>
      <w:r>
        <w:t xml:space="preserve">Ved uoppgjort foreldrebetaling for nåværende eller tidligere plass i barnehage og/eller SFO, tas søknad om plass ikke med ved opptak før restansen er betalt. </w:t>
      </w:r>
    </w:p>
    <w:p w14:paraId="68EE3E04" w14:textId="13020819" w:rsidR="00A20B92" w:rsidRPr="002B6402" w:rsidRDefault="00CA1688" w:rsidP="00345CD7">
      <w:pPr>
        <w:pStyle w:val="Overskrift3"/>
      </w:pPr>
      <w:r>
        <w:lastRenderedPageBreak/>
        <w:t>§</w:t>
      </w:r>
      <w:r w:rsidR="00A20B92" w:rsidRPr="002B6402">
        <w:t>4.4</w:t>
      </w:r>
      <w:r w:rsidR="00345CD7">
        <w:t xml:space="preserve"> </w:t>
      </w:r>
      <w:r w:rsidR="00A20B92" w:rsidRPr="002B6402">
        <w:t>Oppsigelser og permisjon fra SFO-plassen</w:t>
      </w:r>
    </w:p>
    <w:p w14:paraId="779F823B" w14:textId="5E27807B" w:rsidR="00A20B92" w:rsidRDefault="00FC51DF" w:rsidP="00D14FDC">
      <w:r>
        <w:t xml:space="preserve">Oppsigelse </w:t>
      </w:r>
      <w:r w:rsidR="00EC5132">
        <w:t xml:space="preserve">sendes inn </w:t>
      </w:r>
      <w:r>
        <w:t xml:space="preserve">skriftlig </w:t>
      </w:r>
      <w:r w:rsidR="00EC5132">
        <w:t>til</w:t>
      </w:r>
      <w:r>
        <w:t xml:space="preserve"> kommunens </w:t>
      </w:r>
      <w:r w:rsidR="00E81CF5">
        <w:t>nettportal</w:t>
      </w:r>
      <w:r>
        <w:t xml:space="preserve">. </w:t>
      </w:r>
      <w:r w:rsidR="00A9057E">
        <w:t xml:space="preserve">Oppsigelsestiden er 1 måned, og løper fra den første dagen i den påfølgende måneden. Selv om barnet tas ut før oppsigelsestiden er ute, betales det SFO-avgift for hele oppsigelsestiden. </w:t>
      </w:r>
    </w:p>
    <w:p w14:paraId="0C711527" w14:textId="6945376E" w:rsidR="00ED0057" w:rsidRDefault="00433591" w:rsidP="00D14FDC">
      <w:r>
        <w:t>Endring av oppholdstiden i løpet av skoleåret</w:t>
      </w:r>
      <w:r w:rsidR="00ED0057" w:rsidRPr="00ED0057">
        <w:t xml:space="preserve"> </w:t>
      </w:r>
      <w:r w:rsidR="00ED0057">
        <w:t>sendes til kommunes nettportal.</w:t>
      </w:r>
    </w:p>
    <w:p w14:paraId="68DE3256" w14:textId="0A0211C9" w:rsidR="00433591" w:rsidRDefault="007C78C7" w:rsidP="00D14FDC">
      <w:r>
        <w:t>Permisjonsgrunner:</w:t>
      </w:r>
    </w:p>
    <w:p w14:paraId="4B9BDD0A" w14:textId="426BEA7A" w:rsidR="007C78C7" w:rsidRDefault="007C78C7" w:rsidP="007C78C7">
      <w:pPr>
        <w:pStyle w:val="Listeavsnitt"/>
        <w:numPr>
          <w:ilvl w:val="0"/>
          <w:numId w:val="2"/>
        </w:numPr>
      </w:pPr>
      <w:r>
        <w:t>Foreldre i omsorgspermisjon</w:t>
      </w:r>
    </w:p>
    <w:p w14:paraId="410F139A" w14:textId="7B624F9E" w:rsidR="007C78C7" w:rsidRDefault="007C78C7" w:rsidP="007C78C7">
      <w:pPr>
        <w:pStyle w:val="Listeavsnitt"/>
        <w:numPr>
          <w:ilvl w:val="0"/>
          <w:numId w:val="2"/>
        </w:numPr>
      </w:pPr>
      <w:r>
        <w:t>Alvorlig sykdom eller krise i familien</w:t>
      </w:r>
    </w:p>
    <w:p w14:paraId="05955E0F" w14:textId="79610DDE" w:rsidR="007C78C7" w:rsidRDefault="007C78C7" w:rsidP="007C78C7">
      <w:pPr>
        <w:pStyle w:val="Listeavsnitt"/>
        <w:numPr>
          <w:ilvl w:val="0"/>
          <w:numId w:val="2"/>
        </w:numPr>
      </w:pPr>
      <w:r>
        <w:t>Foreldre i permisjon eller uventet arbeidsledighet</w:t>
      </w:r>
    </w:p>
    <w:p w14:paraId="388FBE1E" w14:textId="551F5A99" w:rsidR="007C78C7" w:rsidRPr="002B6402" w:rsidRDefault="00CA1688" w:rsidP="00345CD7">
      <w:pPr>
        <w:pStyle w:val="Overskrift3"/>
      </w:pPr>
      <w:r>
        <w:t>§</w:t>
      </w:r>
      <w:r w:rsidR="007C78C7" w:rsidRPr="002B6402">
        <w:t>4.</w:t>
      </w:r>
      <w:r w:rsidR="00345CD7">
        <w:t xml:space="preserve">5 </w:t>
      </w:r>
      <w:r w:rsidR="007C78C7" w:rsidRPr="002B6402">
        <w:t>Tap av plass</w:t>
      </w:r>
    </w:p>
    <w:p w14:paraId="669CB151" w14:textId="4F4CD41E" w:rsidR="007C78C7" w:rsidRDefault="007C78C7" w:rsidP="007C78C7">
      <w:r>
        <w:t>Tap av plass i SFO kan skje ved:</w:t>
      </w:r>
    </w:p>
    <w:p w14:paraId="170B88EB" w14:textId="0B2E8A6F" w:rsidR="00C0732C" w:rsidRDefault="00C0732C" w:rsidP="007C78C7">
      <w:pPr>
        <w:pStyle w:val="Listeavsnitt"/>
        <w:numPr>
          <w:ilvl w:val="0"/>
          <w:numId w:val="3"/>
        </w:numPr>
      </w:pPr>
      <w:r>
        <w:t>Manglende betaling av SFO-avgift i mer enn to måneder</w:t>
      </w:r>
      <w:r w:rsidR="003E7A5D">
        <w:t>.</w:t>
      </w:r>
    </w:p>
    <w:p w14:paraId="439C1EC5" w14:textId="77777777" w:rsidR="0029616C" w:rsidRDefault="0029616C" w:rsidP="0029616C">
      <w:pPr>
        <w:pStyle w:val="Listeavsnitt"/>
      </w:pPr>
    </w:p>
    <w:p w14:paraId="65F50ED5" w14:textId="04EBBFA3" w:rsidR="008C076B" w:rsidRPr="002B6402" w:rsidRDefault="00B744D2" w:rsidP="00527BBD">
      <w:pPr>
        <w:pStyle w:val="Overskrift2"/>
      </w:pPr>
      <w:r>
        <w:t>§</w:t>
      </w:r>
      <w:r w:rsidR="008C076B" w:rsidRPr="002B6402">
        <w:t>5</w:t>
      </w:r>
      <w:r w:rsidR="00527BBD">
        <w:t xml:space="preserve"> </w:t>
      </w:r>
      <w:r w:rsidR="00ED0057">
        <w:t>F</w:t>
      </w:r>
      <w:r w:rsidR="00527BBD">
        <w:t>oreldrebetaling</w:t>
      </w:r>
      <w:r w:rsidR="00ED0057">
        <w:t xml:space="preserve"> </w:t>
      </w:r>
    </w:p>
    <w:p w14:paraId="740CED2D" w14:textId="77777777" w:rsidR="00A62336" w:rsidRDefault="00D9073C" w:rsidP="007A22DB">
      <w:pPr>
        <w:pStyle w:val="Listeavsnitt"/>
        <w:numPr>
          <w:ilvl w:val="0"/>
          <w:numId w:val="7"/>
        </w:numPr>
      </w:pPr>
      <w:r>
        <w:t xml:space="preserve">Kommunestyret vedtar foreldrebetaling </w:t>
      </w:r>
      <w:r w:rsidR="00A62336">
        <w:t>for opphold i SFO. Kommunen er bundet av nasjonale bestemmelser. Informasjon om foreldrebetaling er tilgjengelig på kommunens hjemmeside.</w:t>
      </w:r>
    </w:p>
    <w:p w14:paraId="600FDC12" w14:textId="05D91525" w:rsidR="008E680E" w:rsidRDefault="008C076B" w:rsidP="007A22DB">
      <w:pPr>
        <w:pStyle w:val="Listeavsnitt"/>
        <w:numPr>
          <w:ilvl w:val="0"/>
          <w:numId w:val="7"/>
        </w:numPr>
      </w:pPr>
      <w:r>
        <w:t xml:space="preserve">Betaling for opphold skjer etterskuddsvis den 20. i hver måned til kommunekassa, etter satser vedtatt av kommunestyret. Ved endringer av betalingssatsen skal de foresatte ha skriftlig melding om dette med en – 1 – måneds varsel. </w:t>
      </w:r>
    </w:p>
    <w:p w14:paraId="2F8CDAB3" w14:textId="22E43CBD" w:rsidR="008C076B" w:rsidRDefault="006C4DED" w:rsidP="007A22DB">
      <w:pPr>
        <w:pStyle w:val="Listeavsnitt"/>
        <w:numPr>
          <w:ilvl w:val="0"/>
          <w:numId w:val="7"/>
        </w:numPr>
      </w:pPr>
      <w:r>
        <w:t>Det kreves ikke betaling for elever som pga skoleskyss må være på SFO</w:t>
      </w:r>
      <w:r w:rsidR="00612A73">
        <w:t xml:space="preserve">. </w:t>
      </w:r>
      <w:r>
        <w:t xml:space="preserve"> </w:t>
      </w:r>
      <w:r w:rsidR="0043123C">
        <w:t xml:space="preserve">Skoleskyssen følger skoleåret. </w:t>
      </w:r>
    </w:p>
    <w:p w14:paraId="57F73ECC" w14:textId="5895FC95" w:rsidR="0043123C" w:rsidRDefault="0043123C" w:rsidP="007A22DB">
      <w:pPr>
        <w:pStyle w:val="Listeavsnitt"/>
        <w:numPr>
          <w:ilvl w:val="0"/>
          <w:numId w:val="7"/>
        </w:numPr>
      </w:pPr>
      <w:r>
        <w:t xml:space="preserve">Det betales kostpenger som fastsettes av </w:t>
      </w:r>
      <w:r w:rsidR="00E939F9">
        <w:t>kommunestyret etter innstilling fra samarbeidsutvalget</w:t>
      </w:r>
      <w:r>
        <w:t xml:space="preserve">. </w:t>
      </w:r>
    </w:p>
    <w:p w14:paraId="5B90B665" w14:textId="500FBE43" w:rsidR="00612A73" w:rsidRDefault="00E212AE" w:rsidP="007A22DB">
      <w:pPr>
        <w:pStyle w:val="Listeavsnitt"/>
        <w:numPr>
          <w:ilvl w:val="0"/>
          <w:numId w:val="7"/>
        </w:numPr>
      </w:pPr>
      <w:r>
        <w:t>Det gis søsken</w:t>
      </w:r>
      <w:r w:rsidR="005A3F58">
        <w:t>moderasjon</w:t>
      </w:r>
      <w:r w:rsidR="00313CA2">
        <w:t xml:space="preserve"> som kommunestyret til enhver tid fastsetter.</w:t>
      </w:r>
    </w:p>
    <w:p w14:paraId="421CB61B" w14:textId="68C98E85" w:rsidR="00324282" w:rsidRDefault="00324282" w:rsidP="007A22DB">
      <w:pPr>
        <w:pStyle w:val="Listeavsnitt"/>
        <w:numPr>
          <w:ilvl w:val="0"/>
          <w:numId w:val="7"/>
        </w:numPr>
      </w:pPr>
      <w:r>
        <w:t xml:space="preserve">Fravær i forbindelse med sykdom og liknende meldes til SFO snarest mulig. </w:t>
      </w:r>
      <w:r w:rsidR="00462884">
        <w:t>Ved dokumentert sy</w:t>
      </w:r>
      <w:r w:rsidR="00CB7499">
        <w:t xml:space="preserve">kdom utover 1 måned, kan det søkes om fritak fra foreldrebetaling. </w:t>
      </w:r>
    </w:p>
    <w:p w14:paraId="5D75FE7E" w14:textId="77777777" w:rsidR="00293C41" w:rsidRDefault="007E43CC" w:rsidP="007E43CC">
      <w:pPr>
        <w:pStyle w:val="Listeavsnitt"/>
        <w:numPr>
          <w:ilvl w:val="0"/>
          <w:numId w:val="7"/>
        </w:numPr>
      </w:pPr>
      <w:r>
        <w:t>Hvis SFO</w:t>
      </w:r>
      <w:r w:rsidR="00167FAA">
        <w:t xml:space="preserve"> er stengt på grunn av streik gis redusert betaling fra andre streikdag. </w:t>
      </w:r>
    </w:p>
    <w:p w14:paraId="63ED2FEA" w14:textId="39488861" w:rsidR="002B6402" w:rsidRDefault="00293C41" w:rsidP="008C076B">
      <w:pPr>
        <w:pStyle w:val="Listeavsnitt"/>
        <w:numPr>
          <w:ilvl w:val="0"/>
          <w:numId w:val="7"/>
        </w:numPr>
      </w:pPr>
      <w:r>
        <w:t xml:space="preserve">Hvis SFO er stengt på grunn av </w:t>
      </w:r>
      <w:r w:rsidR="007E43CC">
        <w:t>uforutsette forhold</w:t>
      </w:r>
      <w:r w:rsidR="00DF6737">
        <w:t xml:space="preserve"> og/eller d</w:t>
      </w:r>
      <w:r w:rsidR="007E43CC">
        <w:t>riftsstans</w:t>
      </w:r>
      <w:r w:rsidR="000572C9">
        <w:t xml:space="preserve"> på mer enn tre dager, kan gi grunnlag for redusert betaling. </w:t>
      </w:r>
    </w:p>
    <w:p w14:paraId="6242D39A" w14:textId="418AA56D" w:rsidR="008E16F7" w:rsidRDefault="008E16F7" w:rsidP="008C076B">
      <w:pPr>
        <w:pStyle w:val="Listeavsnitt"/>
        <w:numPr>
          <w:ilvl w:val="0"/>
          <w:numId w:val="7"/>
        </w:numPr>
      </w:pPr>
      <w:r>
        <w:t>Barn som hentes etter SFO stenging</w:t>
      </w:r>
      <w:r w:rsidR="001657AF">
        <w:t xml:space="preserve"> regnes som for sent hentet. Foresatte belastes med til enhver tid gjeldende sats. </w:t>
      </w:r>
    </w:p>
    <w:p w14:paraId="026317B3" w14:textId="77777777" w:rsidR="000572C9" w:rsidRDefault="000572C9" w:rsidP="000572C9">
      <w:pPr>
        <w:pStyle w:val="Listeavsnitt"/>
      </w:pPr>
    </w:p>
    <w:p w14:paraId="3EB64C08" w14:textId="48BD0311" w:rsidR="002B6402" w:rsidRPr="00C25D79" w:rsidRDefault="00B744D2" w:rsidP="00527BBD">
      <w:pPr>
        <w:pStyle w:val="Overskrift2"/>
      </w:pPr>
      <w:r>
        <w:t>§</w:t>
      </w:r>
      <w:r w:rsidR="002B6402" w:rsidRPr="00C25D79">
        <w:t>6</w:t>
      </w:r>
      <w:r w:rsidR="00527BBD">
        <w:t xml:space="preserve"> Åpningstider</w:t>
      </w:r>
    </w:p>
    <w:p w14:paraId="279050B4" w14:textId="1FBB5DF4" w:rsidR="00496CB2" w:rsidRDefault="002B6402" w:rsidP="000D1ECA">
      <w:pPr>
        <w:pStyle w:val="Listeavsnitt"/>
        <w:numPr>
          <w:ilvl w:val="0"/>
          <w:numId w:val="8"/>
        </w:numPr>
      </w:pPr>
      <w:r>
        <w:t xml:space="preserve">SFO </w:t>
      </w:r>
      <w:r w:rsidR="00496CB2">
        <w:t xml:space="preserve">året starter alltid sammen med vedtatt skolerute. </w:t>
      </w:r>
    </w:p>
    <w:p w14:paraId="3F63992C" w14:textId="77777777" w:rsidR="004E749B" w:rsidRDefault="0016576A" w:rsidP="004E749B">
      <w:pPr>
        <w:pStyle w:val="Listeavsnitt"/>
        <w:numPr>
          <w:ilvl w:val="0"/>
          <w:numId w:val="8"/>
        </w:numPr>
      </w:pPr>
      <w:r>
        <w:t xml:space="preserve">SFO følger vedtatt skolerute og vedtatt utvidet åpningstid rute. </w:t>
      </w:r>
    </w:p>
    <w:p w14:paraId="641BB491" w14:textId="76DE5306" w:rsidR="004E749B" w:rsidRDefault="003E3E6E" w:rsidP="00DB0604">
      <w:pPr>
        <w:pStyle w:val="Listeavsnitt"/>
        <w:ind w:left="1416"/>
      </w:pPr>
      <w:r>
        <w:t xml:space="preserve">Ifølge utvidet åpningstid rute er </w:t>
      </w:r>
      <w:r w:rsidR="004E749B">
        <w:t>SFO</w:t>
      </w:r>
      <w:r>
        <w:t xml:space="preserve"> </w:t>
      </w:r>
      <w:r w:rsidR="004E749B">
        <w:t>åpent alle dager unntatt lørdager, søndager, helligdager, offentlige fridager, julaften og nyttårsaften.</w:t>
      </w:r>
    </w:p>
    <w:p w14:paraId="3B408C05" w14:textId="38141B46" w:rsidR="00DA33B9" w:rsidRDefault="0016576A" w:rsidP="000D1ECA">
      <w:pPr>
        <w:pStyle w:val="Listeavsnitt"/>
        <w:numPr>
          <w:ilvl w:val="0"/>
          <w:numId w:val="8"/>
        </w:numPr>
      </w:pPr>
      <w:r>
        <w:t xml:space="preserve">SFO </w:t>
      </w:r>
      <w:r w:rsidR="0042358B">
        <w:t>har 5 utviklingsdager</w:t>
      </w:r>
      <w:r w:rsidR="000D1ECA">
        <w:t xml:space="preserve"> og de gir ikke grunnlag for betalingsfritak. N</w:t>
      </w:r>
      <w:r w:rsidR="0042358B">
        <w:t xml:space="preserve">år disse er ligger i vedtatte </w:t>
      </w:r>
      <w:r w:rsidR="00DA33B9">
        <w:t xml:space="preserve">ruter for SFO. </w:t>
      </w:r>
    </w:p>
    <w:p w14:paraId="089E673D" w14:textId="77777777" w:rsidR="00EE1E84" w:rsidRDefault="002944B7" w:rsidP="000D1ECA">
      <w:pPr>
        <w:pStyle w:val="Listeavsnitt"/>
        <w:numPr>
          <w:ilvl w:val="0"/>
          <w:numId w:val="8"/>
        </w:numPr>
      </w:pPr>
      <w:r>
        <w:t>Daglig åpningstid er</w:t>
      </w:r>
      <w:r w:rsidR="00EE1E84">
        <w:t>:</w:t>
      </w:r>
    </w:p>
    <w:p w14:paraId="28263332" w14:textId="77777777" w:rsidR="007D233B" w:rsidRDefault="00EE1E84" w:rsidP="00EE1E84">
      <w:pPr>
        <w:pStyle w:val="Listeavsnitt"/>
      </w:pPr>
      <w:r>
        <w:t>K</w:t>
      </w:r>
      <w:r w:rsidR="002944B7">
        <w:t>l.07.30</w:t>
      </w:r>
      <w:r w:rsidR="001033A4">
        <w:t xml:space="preserve">- 08.30 og kl.13.10 til 16.00. En dag i uken er SFO åpen fra kl.11.00. </w:t>
      </w:r>
    </w:p>
    <w:p w14:paraId="3955E9A3" w14:textId="6D46F1DD" w:rsidR="007D233B" w:rsidRDefault="007D233B" w:rsidP="00EE1E84">
      <w:pPr>
        <w:pStyle w:val="Listeavsnitt"/>
      </w:pPr>
      <w:r>
        <w:t>Åpningstid reguleres hvert år, etter 1. til 4.klass</w:t>
      </w:r>
      <w:r w:rsidR="007B5CB0">
        <w:t xml:space="preserve">ene sine timeplaner. </w:t>
      </w:r>
    </w:p>
    <w:p w14:paraId="1875DA8A" w14:textId="64F22A84" w:rsidR="002944B7" w:rsidRDefault="00745D4D" w:rsidP="00EE1E84">
      <w:pPr>
        <w:pStyle w:val="Listeavsnitt"/>
      </w:pPr>
      <w:r>
        <w:lastRenderedPageBreak/>
        <w:t>Dersom det er behov for utvidet åpnings</w:t>
      </w:r>
      <w:r w:rsidR="00ED1C53">
        <w:t>t</w:t>
      </w:r>
      <w:r>
        <w:t>id, kan SFO være åpen fra 07.</w:t>
      </w:r>
      <w:r w:rsidR="00321AB4">
        <w:t>15</w:t>
      </w:r>
      <w:r w:rsidR="001E5752">
        <w:t xml:space="preserve"> og SFO kan ha åpent til </w:t>
      </w:r>
      <w:r w:rsidR="001856C9">
        <w:t>kl.16.15. Dette avgjøres av rektor, og må ordnes inne</w:t>
      </w:r>
      <w:r w:rsidR="00ED1C53">
        <w:t>n</w:t>
      </w:r>
      <w:r w:rsidR="001856C9">
        <w:t>for gitt</w:t>
      </w:r>
      <w:r w:rsidR="00ED1C53">
        <w:t xml:space="preserve"> økonomiske rammer. </w:t>
      </w:r>
      <w:r w:rsidR="007577A2">
        <w:t xml:space="preserve">Hvis behov, kan rektor i samråd med </w:t>
      </w:r>
      <w:r w:rsidR="003D77EB">
        <w:t xml:space="preserve">Kommunedirektør </w:t>
      </w:r>
      <w:r w:rsidR="007577A2">
        <w:t xml:space="preserve">vedta endring av åpningstider. </w:t>
      </w:r>
    </w:p>
    <w:p w14:paraId="6AFAD469" w14:textId="3F2712ED" w:rsidR="00F93447" w:rsidRDefault="000D1ECA" w:rsidP="000D1ECA">
      <w:pPr>
        <w:pStyle w:val="Listeavsnitt"/>
        <w:numPr>
          <w:ilvl w:val="0"/>
          <w:numId w:val="8"/>
        </w:numPr>
      </w:pPr>
      <w:r>
        <w:t xml:space="preserve">Onsdag før påske holder SFO åpent til kl.12.00. </w:t>
      </w:r>
    </w:p>
    <w:p w14:paraId="6B4C1F64" w14:textId="63B8C4D3" w:rsidR="00602373" w:rsidRDefault="00E939F9" w:rsidP="00602373">
      <w:pPr>
        <w:pStyle w:val="Listeavsnitt"/>
        <w:numPr>
          <w:ilvl w:val="0"/>
          <w:numId w:val="8"/>
        </w:numPr>
      </w:pPr>
      <w:r>
        <w:t>Rektor</w:t>
      </w:r>
      <w:r w:rsidR="00602373">
        <w:t xml:space="preserve"> avgjør åpningstiden i romjul og påskeuke</w:t>
      </w:r>
      <w:r w:rsidR="00963B58">
        <w:t xml:space="preserve">. </w:t>
      </w:r>
    </w:p>
    <w:p w14:paraId="38332728" w14:textId="77777777" w:rsidR="009E4907" w:rsidRDefault="000D1ECA" w:rsidP="000D1ECA">
      <w:pPr>
        <w:pStyle w:val="Listeavsnitt"/>
        <w:numPr>
          <w:ilvl w:val="0"/>
          <w:numId w:val="8"/>
        </w:numPr>
      </w:pPr>
      <w:r>
        <w:t xml:space="preserve">Dersom ingen har behov for plass i romjul og påskeuke, er SFO stengt. </w:t>
      </w:r>
    </w:p>
    <w:p w14:paraId="4AEDFA79" w14:textId="176D3B9D" w:rsidR="000D1ECA" w:rsidRDefault="000D1ECA" w:rsidP="000D1ECA">
      <w:pPr>
        <w:pStyle w:val="Listeavsnitt"/>
        <w:numPr>
          <w:ilvl w:val="0"/>
          <w:numId w:val="8"/>
        </w:numPr>
      </w:pPr>
      <w:r>
        <w:t>SFO er feriestengt i juli mnd.</w:t>
      </w:r>
    </w:p>
    <w:p w14:paraId="65D6CD8D" w14:textId="7C9878B4" w:rsidR="00C25D79" w:rsidRDefault="00C25D79" w:rsidP="008C076B"/>
    <w:p w14:paraId="005B9378" w14:textId="06C6BF2B" w:rsidR="00C25D79" w:rsidRPr="009A1747" w:rsidRDefault="00B744D2" w:rsidP="00527BBD">
      <w:pPr>
        <w:pStyle w:val="Overskrift2"/>
      </w:pPr>
      <w:r>
        <w:t>§</w:t>
      </w:r>
      <w:r w:rsidR="00C25D79" w:rsidRPr="009A1747">
        <w:t>7</w:t>
      </w:r>
      <w:r w:rsidR="00527BBD">
        <w:t xml:space="preserve"> Bemanning og ledelse</w:t>
      </w:r>
    </w:p>
    <w:p w14:paraId="10F5248F" w14:textId="67F0ED70" w:rsidR="00C25D79" w:rsidRDefault="00C25D79" w:rsidP="003D77EB">
      <w:pPr>
        <w:pStyle w:val="Listeavsnitt"/>
        <w:numPr>
          <w:ilvl w:val="0"/>
          <w:numId w:val="9"/>
        </w:numPr>
      </w:pPr>
      <w:r>
        <w:t xml:space="preserve">SFO er en del av skolens virksomhet. Rektor har det overordnede administrative, pedagogiske og økonomiske ansvaret for ordningen. </w:t>
      </w:r>
      <w:r w:rsidR="000B229B">
        <w:t xml:space="preserve">Rektor ved den enkelte skole er skolefritidsordningens leder. Daglig drift i SFO ivaretas av </w:t>
      </w:r>
      <w:r w:rsidR="00B43EAC">
        <w:t xml:space="preserve">administrativ leder for SFO. </w:t>
      </w:r>
      <w:r w:rsidR="000B229B">
        <w:t xml:space="preserve"> </w:t>
      </w:r>
    </w:p>
    <w:p w14:paraId="2B49D5E4" w14:textId="7A4B2EFC" w:rsidR="006F77FC" w:rsidRDefault="006F77FC" w:rsidP="003D77EB">
      <w:pPr>
        <w:pStyle w:val="Listeavsnitt"/>
        <w:numPr>
          <w:ilvl w:val="0"/>
          <w:numId w:val="9"/>
        </w:numPr>
      </w:pPr>
      <w:r>
        <w:t xml:space="preserve">Bemanningsnorm for SFO er en – 1 – voksen pr 10 barn. I forhold til barn med særskilte behov kan det tilsettes ekstrahjelp etter sakkyndig </w:t>
      </w:r>
      <w:r w:rsidR="00AD42F6">
        <w:t xml:space="preserve">tilrådning. </w:t>
      </w:r>
    </w:p>
    <w:p w14:paraId="3156704F" w14:textId="6E1CDE0F" w:rsidR="00AD42F6" w:rsidRDefault="00AD42F6" w:rsidP="003D77EB">
      <w:pPr>
        <w:pStyle w:val="Listeavsnitt"/>
        <w:numPr>
          <w:ilvl w:val="0"/>
          <w:numId w:val="9"/>
        </w:numPr>
      </w:pPr>
      <w:r>
        <w:t>Rektor som leder for SFO har ansvar for å utarbeide</w:t>
      </w:r>
      <w:r w:rsidR="00B43EAC">
        <w:t xml:space="preserve"> i samarbeid med administrativ leder,</w:t>
      </w:r>
      <w:r>
        <w:t xml:space="preserve"> årsplan og budsjett for SFO, som skal godkjennes av samarbeidsutvalget. </w:t>
      </w:r>
    </w:p>
    <w:p w14:paraId="0642FC42" w14:textId="2805B5E4" w:rsidR="009A1747" w:rsidRDefault="00E0219E" w:rsidP="003D77EB">
      <w:pPr>
        <w:pStyle w:val="Listeavsnitt"/>
        <w:numPr>
          <w:ilvl w:val="0"/>
          <w:numId w:val="9"/>
        </w:numPr>
      </w:pPr>
      <w:r>
        <w:t xml:space="preserve">Administrativ leder av SFO har møteplikt og stemmerett i samarbeidsutvalget. </w:t>
      </w:r>
    </w:p>
    <w:p w14:paraId="20150F27" w14:textId="5858378F" w:rsidR="00E0219E" w:rsidRDefault="00E0219E" w:rsidP="003D77EB">
      <w:pPr>
        <w:pStyle w:val="Listeavsnitt"/>
        <w:numPr>
          <w:ilvl w:val="0"/>
          <w:numId w:val="9"/>
        </w:numPr>
      </w:pPr>
      <w:r>
        <w:t xml:space="preserve">Ved </w:t>
      </w:r>
      <w:r w:rsidR="000E2F7B">
        <w:t>nytilsetting skal det stilles forsvarlig kompetansekrav til SFO administrativ leder, og til assistenter i SFO. SFO assistenter skal ha fagutdannelse for å få fast stilling.</w:t>
      </w:r>
    </w:p>
    <w:p w14:paraId="4CC509F1" w14:textId="680F53E1" w:rsidR="003C3E91" w:rsidRDefault="003C3E91" w:rsidP="003D77EB">
      <w:pPr>
        <w:pStyle w:val="Listeavsnitt"/>
        <w:numPr>
          <w:ilvl w:val="0"/>
          <w:numId w:val="9"/>
        </w:numPr>
      </w:pPr>
      <w:r>
        <w:t>Medlemmer av samarbeidsutvalget, ansatte og andre som forvalter SFO-saker, er underlagt reglene om taushetsplikt i Forvaltningslovens §13 a-f.</w:t>
      </w:r>
    </w:p>
    <w:p w14:paraId="439D13EA" w14:textId="77777777" w:rsidR="003C3E91" w:rsidRDefault="003C3E91" w:rsidP="003D77EB">
      <w:pPr>
        <w:pStyle w:val="Listeavsnitt"/>
        <w:numPr>
          <w:ilvl w:val="0"/>
          <w:numId w:val="9"/>
        </w:numPr>
      </w:pPr>
      <w:r>
        <w:t>De som skal arbeide i SFO skal fremlegge tilfredsstillende politiattest før tiltredelse (jfr. Opplæringslovens § 10-9). Det inkluderer også vaktmester og rengjøringspersonale.</w:t>
      </w:r>
    </w:p>
    <w:p w14:paraId="717D7B26" w14:textId="77777777" w:rsidR="00216180" w:rsidRDefault="00216180" w:rsidP="00216180">
      <w:pPr>
        <w:pStyle w:val="Listeavsnitt"/>
      </w:pPr>
    </w:p>
    <w:p w14:paraId="7BC12D17" w14:textId="31F71D56" w:rsidR="00B74912" w:rsidRPr="00771231" w:rsidRDefault="00B744D2" w:rsidP="00527BBD">
      <w:pPr>
        <w:pStyle w:val="Overskrift2"/>
      </w:pPr>
      <w:r>
        <w:t>§</w:t>
      </w:r>
      <w:r w:rsidR="00216180">
        <w:t>8</w:t>
      </w:r>
      <w:r w:rsidR="00527BBD">
        <w:t xml:space="preserve"> Leke- og oppholdsareal</w:t>
      </w:r>
    </w:p>
    <w:p w14:paraId="59C66F55" w14:textId="2B2E9D16" w:rsidR="00CB622C" w:rsidRDefault="00CB622C" w:rsidP="008C076B">
      <w:r>
        <w:t>Leke- og oppholdsarealet er det faktiske areal som står til disposisjon for barnas aktiviteter</w:t>
      </w:r>
      <w:r w:rsidR="00D9064B">
        <w:t xml:space="preserve">, både inne og ute. </w:t>
      </w:r>
      <w:r>
        <w:t>Arealene inne og ute skal være tilpasset den aktivitet som skal drives på SFO, og det forutsettes sambruk med skolen</w:t>
      </w:r>
      <w:r w:rsidR="003C3E91">
        <w:t xml:space="preserve">. </w:t>
      </w:r>
      <w:r>
        <w:t xml:space="preserve"> </w:t>
      </w:r>
    </w:p>
    <w:p w14:paraId="321DEE6B" w14:textId="41505749" w:rsidR="00697779" w:rsidRDefault="00697779" w:rsidP="008C076B"/>
    <w:p w14:paraId="4231723F" w14:textId="1480C38C" w:rsidR="00697779" w:rsidRPr="00771231" w:rsidRDefault="00B744D2" w:rsidP="00527BBD">
      <w:pPr>
        <w:pStyle w:val="Overskrift2"/>
      </w:pPr>
      <w:r>
        <w:t>§</w:t>
      </w:r>
      <w:r w:rsidR="00216180">
        <w:t>9</w:t>
      </w:r>
      <w:r w:rsidR="00527BBD">
        <w:t xml:space="preserve"> Opplysningsplikt</w:t>
      </w:r>
    </w:p>
    <w:p w14:paraId="185E3C4C" w14:textId="3A69432A" w:rsidR="00CA566D" w:rsidRDefault="00B34673" w:rsidP="008C076B">
      <w:r>
        <w:t>SFO-personalet har meldeplikt og opplysningsplikt overfor sosialtjenesten og barnevernstjenesten (</w:t>
      </w:r>
      <w:r w:rsidR="00CA566D">
        <w:t xml:space="preserve">jfr. </w:t>
      </w:r>
      <w:r>
        <w:t>Opplæringslovens §</w:t>
      </w:r>
      <w:r w:rsidR="00CA566D">
        <w:t xml:space="preserve"> 15, </w:t>
      </w:r>
      <w:proofErr w:type="spellStart"/>
      <w:r w:rsidR="00CA566D">
        <w:t>pkt</w:t>
      </w:r>
      <w:proofErr w:type="spellEnd"/>
      <w:r w:rsidR="00CA566D">
        <w:t xml:space="preserve"> 3 og 4)</w:t>
      </w:r>
      <w:r w:rsidR="003C3E91">
        <w:t>.</w:t>
      </w:r>
    </w:p>
    <w:p w14:paraId="386D9C2B" w14:textId="77777777" w:rsidR="002E60C7" w:rsidRDefault="002E60C7" w:rsidP="008C076B"/>
    <w:p w14:paraId="07D0F0CA" w14:textId="5DACE366" w:rsidR="002E60C7" w:rsidRDefault="002E60C7" w:rsidP="002E60C7">
      <w:pPr>
        <w:pStyle w:val="Overskrift2"/>
      </w:pPr>
      <w:r>
        <w:t>§10 Politiattest</w:t>
      </w:r>
    </w:p>
    <w:p w14:paraId="2AB2D5BE" w14:textId="29D9626B" w:rsidR="0062385F" w:rsidRPr="00F24934" w:rsidRDefault="0062385F" w:rsidP="0062385F">
      <w:pPr>
        <w:rPr>
          <w:b/>
          <w:i/>
        </w:rPr>
      </w:pPr>
      <w:r w:rsidRPr="00F24934">
        <w:t>De</w:t>
      </w:r>
      <w:r w:rsidRPr="00F24934">
        <w:rPr>
          <w:spacing w:val="-5"/>
        </w:rPr>
        <w:t xml:space="preserve"> </w:t>
      </w:r>
      <w:r w:rsidRPr="00F24934">
        <w:t>som</w:t>
      </w:r>
      <w:r w:rsidRPr="00F24934">
        <w:rPr>
          <w:spacing w:val="-3"/>
        </w:rPr>
        <w:t xml:space="preserve"> </w:t>
      </w:r>
      <w:r w:rsidRPr="00F24934">
        <w:t>skal</w:t>
      </w:r>
      <w:r w:rsidRPr="00F24934">
        <w:rPr>
          <w:spacing w:val="-3"/>
        </w:rPr>
        <w:t xml:space="preserve"> </w:t>
      </w:r>
      <w:r w:rsidRPr="00F24934">
        <w:t>arbeide</w:t>
      </w:r>
      <w:r w:rsidRPr="00F24934">
        <w:rPr>
          <w:spacing w:val="-4"/>
        </w:rPr>
        <w:t xml:space="preserve"> </w:t>
      </w:r>
      <w:r w:rsidRPr="00F24934">
        <w:t>i</w:t>
      </w:r>
      <w:r w:rsidRPr="00F24934">
        <w:rPr>
          <w:spacing w:val="-3"/>
        </w:rPr>
        <w:t xml:space="preserve"> </w:t>
      </w:r>
      <w:r>
        <w:t>SFO</w:t>
      </w:r>
      <w:r w:rsidRPr="00F24934">
        <w:rPr>
          <w:spacing w:val="-4"/>
        </w:rPr>
        <w:t xml:space="preserve"> </w:t>
      </w:r>
      <w:r w:rsidRPr="00F24934">
        <w:t>skal</w:t>
      </w:r>
      <w:r w:rsidRPr="00F24934">
        <w:rPr>
          <w:spacing w:val="-2"/>
        </w:rPr>
        <w:t xml:space="preserve"> </w:t>
      </w:r>
      <w:r w:rsidRPr="00F24934">
        <w:t>fremlegge</w:t>
      </w:r>
      <w:r w:rsidRPr="00F24934">
        <w:rPr>
          <w:spacing w:val="-4"/>
        </w:rPr>
        <w:t xml:space="preserve"> </w:t>
      </w:r>
      <w:r w:rsidRPr="00F24934">
        <w:t>tilfredsstillende</w:t>
      </w:r>
      <w:r w:rsidRPr="00F24934">
        <w:rPr>
          <w:spacing w:val="-5"/>
        </w:rPr>
        <w:t xml:space="preserve"> </w:t>
      </w:r>
      <w:r w:rsidRPr="00F24934">
        <w:t>politiattest</w:t>
      </w:r>
      <w:r w:rsidRPr="00F24934">
        <w:rPr>
          <w:spacing w:val="-3"/>
        </w:rPr>
        <w:t xml:space="preserve"> </w:t>
      </w:r>
      <w:r w:rsidRPr="00F24934">
        <w:t>før</w:t>
      </w:r>
      <w:r w:rsidRPr="00F24934">
        <w:rPr>
          <w:spacing w:val="-4"/>
        </w:rPr>
        <w:t xml:space="preserve"> </w:t>
      </w:r>
      <w:r w:rsidRPr="00F24934">
        <w:t>tiltredelse</w:t>
      </w:r>
      <w:r w:rsidRPr="00F24934">
        <w:rPr>
          <w:spacing w:val="-3"/>
        </w:rPr>
        <w:t xml:space="preserve"> </w:t>
      </w:r>
      <w:r w:rsidRPr="00F24934">
        <w:t>(jf.</w:t>
      </w:r>
      <w:r w:rsidR="00856FB4">
        <w:t xml:space="preserve"> O</w:t>
      </w:r>
      <w:r w:rsidRPr="00F24934">
        <w:t xml:space="preserve">pplæringsloven § 10-9 og </w:t>
      </w:r>
      <w:r w:rsidR="00856FB4">
        <w:t>P</w:t>
      </w:r>
      <w:r w:rsidRPr="00F24934">
        <w:t>olitiregisterloven § 39). Dette gjelder også vikarer og annet personal</w:t>
      </w:r>
      <w:r>
        <w:t>e</w:t>
      </w:r>
      <w:r w:rsidRPr="00F24934">
        <w:t xml:space="preserve"> som jobber med barn</w:t>
      </w:r>
      <w:r w:rsidRPr="00F24934">
        <w:rPr>
          <w:b/>
          <w:i/>
        </w:rPr>
        <w:t>.</w:t>
      </w:r>
    </w:p>
    <w:p w14:paraId="29BEB609" w14:textId="77777777" w:rsidR="0062385F" w:rsidRPr="00F24934" w:rsidRDefault="0062385F" w:rsidP="0062385F">
      <w:r>
        <w:t xml:space="preserve">Krav om politiattest gjelder også </w:t>
      </w:r>
      <w:r w:rsidRPr="00F24934">
        <w:t xml:space="preserve">vaktmester og </w:t>
      </w:r>
      <w:r w:rsidRPr="00F24934">
        <w:rPr>
          <w:spacing w:val="-2"/>
        </w:rPr>
        <w:t>renholdspersonalet.</w:t>
      </w:r>
    </w:p>
    <w:p w14:paraId="20844A8A" w14:textId="77777777" w:rsidR="00683C3D" w:rsidRDefault="00683C3D" w:rsidP="008C076B"/>
    <w:p w14:paraId="54053DB0" w14:textId="56338CAE" w:rsidR="00683C3D" w:rsidRDefault="000C39F4" w:rsidP="003836FF">
      <w:pPr>
        <w:pStyle w:val="Overskrift2"/>
      </w:pPr>
      <w:r>
        <w:lastRenderedPageBreak/>
        <w:t>§1</w:t>
      </w:r>
      <w:r w:rsidR="003836FF">
        <w:t>0</w:t>
      </w:r>
      <w:r>
        <w:t xml:space="preserve"> Klageadgang</w:t>
      </w:r>
    </w:p>
    <w:p w14:paraId="6F791FFF" w14:textId="77777777" w:rsidR="00683C3D" w:rsidRDefault="00683C3D" w:rsidP="00683C3D">
      <w:r>
        <w:t xml:space="preserve">Vedtak fattet i henhold til disse vedtektene kan påklages. Klagen fremsettes for den instans som har fattet vedtaket. </w:t>
      </w:r>
    </w:p>
    <w:p w14:paraId="14CD7CC4" w14:textId="77777777" w:rsidR="00683C3D" w:rsidRDefault="00683C3D" w:rsidP="00683C3D">
      <w:r>
        <w:t xml:space="preserve">Følgende vedtak kan påklages: </w:t>
      </w:r>
    </w:p>
    <w:p w14:paraId="2A3819E3" w14:textId="3D54A4FB" w:rsidR="00683C3D" w:rsidRDefault="00683C3D" w:rsidP="00683C3D">
      <w:pPr>
        <w:pStyle w:val="Listeavsnitt"/>
        <w:numPr>
          <w:ilvl w:val="0"/>
          <w:numId w:val="10"/>
        </w:numPr>
        <w:spacing w:after="200" w:line="288" w:lineRule="auto"/>
      </w:pPr>
      <w:r>
        <w:t xml:space="preserve">vedtak om avslag på søknad om </w:t>
      </w:r>
      <w:r w:rsidR="000C39F4">
        <w:t>SFO-plass</w:t>
      </w:r>
      <w:r>
        <w:t xml:space="preserve"> ved hovedopptaket </w:t>
      </w:r>
    </w:p>
    <w:p w14:paraId="4545D329" w14:textId="78EFCC03" w:rsidR="00683C3D" w:rsidRDefault="00683C3D" w:rsidP="00683C3D">
      <w:pPr>
        <w:pStyle w:val="Listeavsnitt"/>
        <w:numPr>
          <w:ilvl w:val="0"/>
          <w:numId w:val="10"/>
        </w:numPr>
        <w:spacing w:after="200" w:line="288" w:lineRule="auto"/>
      </w:pPr>
      <w:r>
        <w:t xml:space="preserve">vedtak om avslag på søknad om </w:t>
      </w:r>
      <w:r w:rsidR="000C39F4">
        <w:t>SFO-plass</w:t>
      </w:r>
      <w:r>
        <w:t xml:space="preserve"> ved supplerende opptak for søkere med lovfestet rett til prioritet</w:t>
      </w:r>
      <w:r w:rsidR="000C39F4">
        <w:t xml:space="preserve"> </w:t>
      </w:r>
    </w:p>
    <w:p w14:paraId="22C2A07E" w14:textId="5D7F9E8F" w:rsidR="00683C3D" w:rsidRDefault="00683C3D" w:rsidP="00683C3D">
      <w:pPr>
        <w:pStyle w:val="Listeavsnitt"/>
        <w:numPr>
          <w:ilvl w:val="0"/>
          <w:numId w:val="10"/>
        </w:numPr>
        <w:spacing w:after="200" w:line="288" w:lineRule="auto"/>
      </w:pPr>
      <w:r>
        <w:t xml:space="preserve">vedtak om oppsigelse av </w:t>
      </w:r>
      <w:r w:rsidR="000C39F4">
        <w:t>SFO-plass</w:t>
      </w:r>
      <w:r>
        <w:t xml:space="preserve"> </w:t>
      </w:r>
    </w:p>
    <w:p w14:paraId="1F93B806" w14:textId="77777777" w:rsidR="00683C3D" w:rsidRDefault="00683C3D" w:rsidP="00683C3D">
      <w:pPr>
        <w:pStyle w:val="Listeavsnitt"/>
        <w:numPr>
          <w:ilvl w:val="0"/>
          <w:numId w:val="10"/>
        </w:numPr>
        <w:spacing w:after="200" w:line="288" w:lineRule="auto"/>
      </w:pPr>
      <w:r>
        <w:t xml:space="preserve">vedtak om permisjon </w:t>
      </w:r>
    </w:p>
    <w:p w14:paraId="6CCCDE58" w14:textId="11CCA4C4" w:rsidR="00BF111E" w:rsidRPr="00F26B3E" w:rsidRDefault="00B744D2" w:rsidP="003836FF">
      <w:pPr>
        <w:pStyle w:val="Overskrift3"/>
      </w:pPr>
      <w:r>
        <w:t>§</w:t>
      </w:r>
      <w:r w:rsidR="00BF111E" w:rsidRPr="00F26B3E">
        <w:t>1</w:t>
      </w:r>
      <w:r w:rsidR="00F04FA8">
        <w:t>1</w:t>
      </w:r>
      <w:r w:rsidR="003836FF">
        <w:t xml:space="preserve"> Endring i vedtektene </w:t>
      </w:r>
    </w:p>
    <w:p w14:paraId="3E3EF7BE" w14:textId="72D8501E" w:rsidR="00BF111E" w:rsidRPr="00421C63" w:rsidRDefault="00E85B5E" w:rsidP="008C076B">
      <w:r>
        <w:t>Kommunedir</w:t>
      </w:r>
      <w:r w:rsidR="0012685F">
        <w:t>ektør</w:t>
      </w:r>
      <w:r w:rsidR="00BF111E">
        <w:t xml:space="preserve"> delegeres myndighet til å foreta endringer i vedtektene for SFO i Loppa. Fullmakten gjelder vedtektsendringer som er nødvendige for </w:t>
      </w:r>
      <w:r w:rsidR="007015AA">
        <w:t xml:space="preserve">å opprettholde SFO-tilbud på de stedene som har slikt tilbud. Vedtektsendringer </w:t>
      </w:r>
      <w:r w:rsidR="0022264C">
        <w:t>med økonomiske konsekvenser forelegges kommunestyret</w:t>
      </w:r>
      <w:r>
        <w:t xml:space="preserve">, etter </w:t>
      </w:r>
      <w:r w:rsidR="0022264C">
        <w:t>å ha vært forelagt samarbeidsutvalget til uttale</w:t>
      </w:r>
      <w:r w:rsidR="004B18F4">
        <w:t xml:space="preserve">lse. </w:t>
      </w:r>
    </w:p>
    <w:sectPr w:rsidR="00BF111E" w:rsidRPr="00421C63" w:rsidSect="0060236C">
      <w:footerReference w:type="default" r:id="rId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7D196" w14:textId="77777777" w:rsidR="0060236C" w:rsidRDefault="0060236C" w:rsidP="00BA0B8C">
      <w:pPr>
        <w:spacing w:after="0" w:line="240" w:lineRule="auto"/>
      </w:pPr>
      <w:r>
        <w:separator/>
      </w:r>
    </w:p>
  </w:endnote>
  <w:endnote w:type="continuationSeparator" w:id="0">
    <w:p w14:paraId="7E5114C9" w14:textId="77777777" w:rsidR="0060236C" w:rsidRDefault="0060236C" w:rsidP="00BA0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7782786"/>
      <w:docPartObj>
        <w:docPartGallery w:val="Page Numbers (Bottom of Page)"/>
        <w:docPartUnique/>
      </w:docPartObj>
    </w:sdtPr>
    <w:sdtEndPr/>
    <w:sdtContent>
      <w:p w14:paraId="1DF326D8" w14:textId="7D2C213D" w:rsidR="00BA0B8C" w:rsidRDefault="00BA0B8C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01F01F" w14:textId="77777777" w:rsidR="00BA0B8C" w:rsidRDefault="00BA0B8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5358A" w14:textId="77777777" w:rsidR="0060236C" w:rsidRDefault="0060236C" w:rsidP="00BA0B8C">
      <w:pPr>
        <w:spacing w:after="0" w:line="240" w:lineRule="auto"/>
      </w:pPr>
      <w:r>
        <w:separator/>
      </w:r>
    </w:p>
  </w:footnote>
  <w:footnote w:type="continuationSeparator" w:id="0">
    <w:p w14:paraId="7EE39C6F" w14:textId="77777777" w:rsidR="0060236C" w:rsidRDefault="0060236C" w:rsidP="00BA0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82E1B"/>
    <w:multiLevelType w:val="hybridMultilevel"/>
    <w:tmpl w:val="160C1D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86B4B"/>
    <w:multiLevelType w:val="hybridMultilevel"/>
    <w:tmpl w:val="FA3A1C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A2BBF"/>
    <w:multiLevelType w:val="hybridMultilevel"/>
    <w:tmpl w:val="F5BEFE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05DD0"/>
    <w:multiLevelType w:val="hybridMultilevel"/>
    <w:tmpl w:val="A148B0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C46EB"/>
    <w:multiLevelType w:val="hybridMultilevel"/>
    <w:tmpl w:val="711E1DAE"/>
    <w:lvl w:ilvl="0" w:tplc="A32A2882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AC7CFA"/>
    <w:multiLevelType w:val="hybridMultilevel"/>
    <w:tmpl w:val="B31604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07380"/>
    <w:multiLevelType w:val="hybridMultilevel"/>
    <w:tmpl w:val="9C8298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65B67"/>
    <w:multiLevelType w:val="hybridMultilevel"/>
    <w:tmpl w:val="A02C5F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C6C69"/>
    <w:multiLevelType w:val="hybridMultilevel"/>
    <w:tmpl w:val="83F01A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C7A3F"/>
    <w:multiLevelType w:val="hybridMultilevel"/>
    <w:tmpl w:val="709A2B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119391">
    <w:abstractNumId w:val="2"/>
  </w:num>
  <w:num w:numId="2" w16cid:durableId="587346051">
    <w:abstractNumId w:val="1"/>
  </w:num>
  <w:num w:numId="3" w16cid:durableId="1401438722">
    <w:abstractNumId w:val="6"/>
  </w:num>
  <w:num w:numId="4" w16cid:durableId="64842655">
    <w:abstractNumId w:val="9"/>
  </w:num>
  <w:num w:numId="5" w16cid:durableId="1964001498">
    <w:abstractNumId w:val="5"/>
  </w:num>
  <w:num w:numId="6" w16cid:durableId="72626307">
    <w:abstractNumId w:val="4"/>
  </w:num>
  <w:num w:numId="7" w16cid:durableId="1645818000">
    <w:abstractNumId w:val="7"/>
  </w:num>
  <w:num w:numId="8" w16cid:durableId="2083330736">
    <w:abstractNumId w:val="0"/>
  </w:num>
  <w:num w:numId="9" w16cid:durableId="1947226204">
    <w:abstractNumId w:val="3"/>
  </w:num>
  <w:num w:numId="10" w16cid:durableId="476109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A0"/>
    <w:rsid w:val="000572C9"/>
    <w:rsid w:val="00084BB0"/>
    <w:rsid w:val="000B229B"/>
    <w:rsid w:val="000B3702"/>
    <w:rsid w:val="000C39F4"/>
    <w:rsid w:val="000D1ECA"/>
    <w:rsid w:val="000D3377"/>
    <w:rsid w:val="000E2F7B"/>
    <w:rsid w:val="001033A4"/>
    <w:rsid w:val="001054BC"/>
    <w:rsid w:val="0012685F"/>
    <w:rsid w:val="0016576A"/>
    <w:rsid w:val="001657AF"/>
    <w:rsid w:val="00167FAA"/>
    <w:rsid w:val="00173C0C"/>
    <w:rsid w:val="001856C9"/>
    <w:rsid w:val="001D7874"/>
    <w:rsid w:val="001E5752"/>
    <w:rsid w:val="001F1835"/>
    <w:rsid w:val="00215DA1"/>
    <w:rsid w:val="00216180"/>
    <w:rsid w:val="0022264C"/>
    <w:rsid w:val="00243329"/>
    <w:rsid w:val="002576C0"/>
    <w:rsid w:val="00283CFD"/>
    <w:rsid w:val="00293C41"/>
    <w:rsid w:val="002944B7"/>
    <w:rsid w:val="0029616C"/>
    <w:rsid w:val="002A34E4"/>
    <w:rsid w:val="002A45C2"/>
    <w:rsid w:val="002A60D6"/>
    <w:rsid w:val="002B6402"/>
    <w:rsid w:val="002C0B11"/>
    <w:rsid w:val="002C1291"/>
    <w:rsid w:val="002E60C7"/>
    <w:rsid w:val="00300E59"/>
    <w:rsid w:val="00313CA2"/>
    <w:rsid w:val="00317231"/>
    <w:rsid w:val="00321AB4"/>
    <w:rsid w:val="00324282"/>
    <w:rsid w:val="00345CD7"/>
    <w:rsid w:val="00347851"/>
    <w:rsid w:val="003836FF"/>
    <w:rsid w:val="003B240D"/>
    <w:rsid w:val="003C381B"/>
    <w:rsid w:val="003C3E91"/>
    <w:rsid w:val="003C6A46"/>
    <w:rsid w:val="003D2657"/>
    <w:rsid w:val="003D77EB"/>
    <w:rsid w:val="003E3E6E"/>
    <w:rsid w:val="003E4857"/>
    <w:rsid w:val="003E7A5D"/>
    <w:rsid w:val="003F49CB"/>
    <w:rsid w:val="00421C63"/>
    <w:rsid w:val="0042358B"/>
    <w:rsid w:val="0043123C"/>
    <w:rsid w:val="00431EAD"/>
    <w:rsid w:val="00433591"/>
    <w:rsid w:val="00436546"/>
    <w:rsid w:val="004525A1"/>
    <w:rsid w:val="004605B3"/>
    <w:rsid w:val="00462884"/>
    <w:rsid w:val="00496CB2"/>
    <w:rsid w:val="004A1AA8"/>
    <w:rsid w:val="004B18F4"/>
    <w:rsid w:val="004B7AAE"/>
    <w:rsid w:val="004C6B8F"/>
    <w:rsid w:val="004D4652"/>
    <w:rsid w:val="004E749B"/>
    <w:rsid w:val="00521873"/>
    <w:rsid w:val="005259D1"/>
    <w:rsid w:val="00527BBD"/>
    <w:rsid w:val="00543FF9"/>
    <w:rsid w:val="00570060"/>
    <w:rsid w:val="005845B8"/>
    <w:rsid w:val="00593F66"/>
    <w:rsid w:val="005A3F58"/>
    <w:rsid w:val="005A769E"/>
    <w:rsid w:val="005F4B8D"/>
    <w:rsid w:val="0060236C"/>
    <w:rsid w:val="00602373"/>
    <w:rsid w:val="00606E09"/>
    <w:rsid w:val="00607979"/>
    <w:rsid w:val="00612A73"/>
    <w:rsid w:val="0062385F"/>
    <w:rsid w:val="006433D5"/>
    <w:rsid w:val="00665CBE"/>
    <w:rsid w:val="00682727"/>
    <w:rsid w:val="00683C3D"/>
    <w:rsid w:val="00697779"/>
    <w:rsid w:val="006B0ED5"/>
    <w:rsid w:val="006C4DED"/>
    <w:rsid w:val="006D2812"/>
    <w:rsid w:val="006E01EB"/>
    <w:rsid w:val="006F77FC"/>
    <w:rsid w:val="007015AA"/>
    <w:rsid w:val="00705E9B"/>
    <w:rsid w:val="00732638"/>
    <w:rsid w:val="007331B5"/>
    <w:rsid w:val="00745D4D"/>
    <w:rsid w:val="007577A2"/>
    <w:rsid w:val="00771231"/>
    <w:rsid w:val="00773900"/>
    <w:rsid w:val="007A22DB"/>
    <w:rsid w:val="007B5B95"/>
    <w:rsid w:val="007B5CB0"/>
    <w:rsid w:val="007C78C7"/>
    <w:rsid w:val="007D233B"/>
    <w:rsid w:val="007D7EDF"/>
    <w:rsid w:val="007E43CC"/>
    <w:rsid w:val="007E722A"/>
    <w:rsid w:val="00856FB4"/>
    <w:rsid w:val="00865AEF"/>
    <w:rsid w:val="0087054A"/>
    <w:rsid w:val="0088175C"/>
    <w:rsid w:val="008826D1"/>
    <w:rsid w:val="0089561F"/>
    <w:rsid w:val="008A7FA4"/>
    <w:rsid w:val="008B65D8"/>
    <w:rsid w:val="008C076B"/>
    <w:rsid w:val="008E16F7"/>
    <w:rsid w:val="008E680E"/>
    <w:rsid w:val="009069F1"/>
    <w:rsid w:val="00963B58"/>
    <w:rsid w:val="00970D25"/>
    <w:rsid w:val="00985C1B"/>
    <w:rsid w:val="00991EF7"/>
    <w:rsid w:val="009A1747"/>
    <w:rsid w:val="009A3ADF"/>
    <w:rsid w:val="009E4907"/>
    <w:rsid w:val="00A147B9"/>
    <w:rsid w:val="00A20B92"/>
    <w:rsid w:val="00A56F3B"/>
    <w:rsid w:val="00A62336"/>
    <w:rsid w:val="00A7565D"/>
    <w:rsid w:val="00A86DE2"/>
    <w:rsid w:val="00A9057E"/>
    <w:rsid w:val="00A9664E"/>
    <w:rsid w:val="00AA3CE5"/>
    <w:rsid w:val="00AB5110"/>
    <w:rsid w:val="00AD42F6"/>
    <w:rsid w:val="00AF4127"/>
    <w:rsid w:val="00B00CD5"/>
    <w:rsid w:val="00B25581"/>
    <w:rsid w:val="00B255C9"/>
    <w:rsid w:val="00B30980"/>
    <w:rsid w:val="00B30F92"/>
    <w:rsid w:val="00B34673"/>
    <w:rsid w:val="00B37E64"/>
    <w:rsid w:val="00B43EAC"/>
    <w:rsid w:val="00B508CA"/>
    <w:rsid w:val="00B744D2"/>
    <w:rsid w:val="00B74912"/>
    <w:rsid w:val="00BA0B8C"/>
    <w:rsid w:val="00BA6656"/>
    <w:rsid w:val="00BC06CB"/>
    <w:rsid w:val="00BC5A34"/>
    <w:rsid w:val="00BC6C16"/>
    <w:rsid w:val="00BD096F"/>
    <w:rsid w:val="00BF111E"/>
    <w:rsid w:val="00BF2472"/>
    <w:rsid w:val="00C0732C"/>
    <w:rsid w:val="00C11B7B"/>
    <w:rsid w:val="00C25D79"/>
    <w:rsid w:val="00C775DE"/>
    <w:rsid w:val="00CA1688"/>
    <w:rsid w:val="00CA566D"/>
    <w:rsid w:val="00CB3AA0"/>
    <w:rsid w:val="00CB622C"/>
    <w:rsid w:val="00CB7499"/>
    <w:rsid w:val="00CB76EA"/>
    <w:rsid w:val="00CF34E9"/>
    <w:rsid w:val="00CF4ED9"/>
    <w:rsid w:val="00D14FDC"/>
    <w:rsid w:val="00D158FA"/>
    <w:rsid w:val="00D65696"/>
    <w:rsid w:val="00D6651E"/>
    <w:rsid w:val="00D76268"/>
    <w:rsid w:val="00D9064B"/>
    <w:rsid w:val="00D9073C"/>
    <w:rsid w:val="00DA1B33"/>
    <w:rsid w:val="00DA33B9"/>
    <w:rsid w:val="00DB0604"/>
    <w:rsid w:val="00DF6737"/>
    <w:rsid w:val="00E0219E"/>
    <w:rsid w:val="00E0575D"/>
    <w:rsid w:val="00E212AE"/>
    <w:rsid w:val="00E317C1"/>
    <w:rsid w:val="00E3512B"/>
    <w:rsid w:val="00E47496"/>
    <w:rsid w:val="00E55938"/>
    <w:rsid w:val="00E74234"/>
    <w:rsid w:val="00E81CF5"/>
    <w:rsid w:val="00E85B5E"/>
    <w:rsid w:val="00E85D16"/>
    <w:rsid w:val="00E939F9"/>
    <w:rsid w:val="00E93AF6"/>
    <w:rsid w:val="00EC5132"/>
    <w:rsid w:val="00ED0057"/>
    <w:rsid w:val="00ED1C53"/>
    <w:rsid w:val="00EE1E84"/>
    <w:rsid w:val="00F04FA8"/>
    <w:rsid w:val="00F1636F"/>
    <w:rsid w:val="00F26B3E"/>
    <w:rsid w:val="00F70803"/>
    <w:rsid w:val="00F76AFB"/>
    <w:rsid w:val="00F85AE2"/>
    <w:rsid w:val="00F92728"/>
    <w:rsid w:val="00F93447"/>
    <w:rsid w:val="00FA4C35"/>
    <w:rsid w:val="00FB4B7D"/>
    <w:rsid w:val="00FB55B4"/>
    <w:rsid w:val="00FC51DF"/>
    <w:rsid w:val="00FD3EF8"/>
    <w:rsid w:val="00FF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16AF"/>
  <w15:chartTrackingRefBased/>
  <w15:docId w15:val="{6EB56E10-4703-420E-8C38-4783A6D9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E60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D26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81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21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92728"/>
    <w:pPr>
      <w:ind w:left="720"/>
      <w:contextualSpacing/>
    </w:pPr>
  </w:style>
  <w:style w:type="paragraph" w:styleId="Ingenmellomrom">
    <w:name w:val="No Spacing"/>
    <w:link w:val="IngenmellomromTegn"/>
    <w:uiPriority w:val="1"/>
    <w:qFormat/>
    <w:rsid w:val="00C775DE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C775DE"/>
    <w:rPr>
      <w:rFonts w:eastAsiaTheme="minorEastAsia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BA0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A0B8C"/>
  </w:style>
  <w:style w:type="paragraph" w:styleId="Bunntekst">
    <w:name w:val="footer"/>
    <w:basedOn w:val="Normal"/>
    <w:link w:val="BunntekstTegn"/>
    <w:uiPriority w:val="99"/>
    <w:unhideWhenUsed/>
    <w:rsid w:val="00BA0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A0B8C"/>
  </w:style>
  <w:style w:type="character" w:customStyle="1" w:styleId="Overskrift2Tegn">
    <w:name w:val="Overskrift 2 Tegn"/>
    <w:basedOn w:val="Standardskriftforavsnitt"/>
    <w:link w:val="Overskrift2"/>
    <w:uiPriority w:val="9"/>
    <w:rsid w:val="003D26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8175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2E60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8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Vedtatt i kommunestyret i Loppa 1.10.91, med endringer vedtatt i sak 5/93, 3/94, 78/97, 60/99, 26/02, 19/03, 44/06, 13/10, 94/12, 12/15 og 45/20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1312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Vedtekter for SFO</vt:lpstr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Vedtekter for SFO</dc:title>
  <dc:subject>Vedtatt i kommunestyret i Loppa (dato)</dc:subject>
  <dc:creator>Elin Marie Olsen</dc:creator>
  <cp:keywords/>
  <dc:description/>
  <cp:lastModifiedBy>Elin Marie Olsen</cp:lastModifiedBy>
  <cp:revision>28</cp:revision>
  <cp:lastPrinted>2023-11-27T12:16:00Z</cp:lastPrinted>
  <dcterms:created xsi:type="dcterms:W3CDTF">2024-02-14T09:27:00Z</dcterms:created>
  <dcterms:modified xsi:type="dcterms:W3CDTF">2024-02-20T18:33:00Z</dcterms:modified>
</cp:coreProperties>
</file>