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662D" w14:textId="46457A8D" w:rsidR="006C005C" w:rsidRPr="00FA56D4" w:rsidRDefault="00161714" w:rsidP="783ADBD8">
      <w:pPr>
        <w:pStyle w:val="Overskrift1"/>
        <w:jc w:val="center"/>
        <w:rPr>
          <w:rStyle w:val="Sterkreferanse"/>
          <w:b w:val="0"/>
          <w:bCs w:val="0"/>
          <w:smallCaps w:val="0"/>
          <w:color w:val="014055"/>
          <w:spacing w:val="0"/>
          <w:lang w:val="nn-NO"/>
        </w:rPr>
      </w:pPr>
      <w:r>
        <w:rPr>
          <w:noProof/>
          <w:color w:val="014055"/>
        </w:rPr>
        <w:drawing>
          <wp:anchor distT="0" distB="0" distL="114300" distR="114300" simplePos="0" relativeHeight="251658240" behindDoc="0" locked="0" layoutInCell="1" allowOverlap="1" wp14:anchorId="2EF4146D" wp14:editId="0E1AE474">
            <wp:simplePos x="0" y="0"/>
            <wp:positionH relativeFrom="margin">
              <wp:posOffset>37465</wp:posOffset>
            </wp:positionH>
            <wp:positionV relativeFrom="margin">
              <wp:posOffset>-365760</wp:posOffset>
            </wp:positionV>
            <wp:extent cx="1454785" cy="360045"/>
            <wp:effectExtent l="0" t="0" r="0" b="1905"/>
            <wp:wrapSquare wrapText="bothSides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4B3" w:rsidRPr="783ADBD8">
        <w:rPr>
          <w:rStyle w:val="Sterkreferanse"/>
          <w:b w:val="0"/>
          <w:bCs w:val="0"/>
          <w:smallCaps w:val="0"/>
          <w:color w:val="014055"/>
          <w:lang w:val="nn-NO"/>
        </w:rPr>
        <w:t xml:space="preserve">Forskrift om skole- og feriedager </w:t>
      </w:r>
      <w:r w:rsidR="008E586A" w:rsidRPr="783ADBD8">
        <w:rPr>
          <w:rStyle w:val="Sterkreferanse"/>
          <w:b w:val="0"/>
          <w:bCs w:val="0"/>
          <w:smallCaps w:val="0"/>
          <w:color w:val="014055"/>
          <w:lang w:val="nn-NO"/>
        </w:rPr>
        <w:t>202</w:t>
      </w:r>
      <w:r w:rsidR="00675D93" w:rsidRPr="783ADBD8">
        <w:rPr>
          <w:rStyle w:val="Sterkreferanse"/>
          <w:b w:val="0"/>
          <w:bCs w:val="0"/>
          <w:smallCaps w:val="0"/>
          <w:color w:val="014055"/>
          <w:lang w:val="nn-NO"/>
        </w:rPr>
        <w:t>6</w:t>
      </w:r>
      <w:r w:rsidR="008E586A" w:rsidRPr="783ADBD8">
        <w:rPr>
          <w:rStyle w:val="Sterkreferanse"/>
          <w:b w:val="0"/>
          <w:bCs w:val="0"/>
          <w:smallCaps w:val="0"/>
          <w:color w:val="014055"/>
          <w:lang w:val="nn-NO"/>
        </w:rPr>
        <w:t>/202</w:t>
      </w:r>
      <w:r w:rsidR="00675D93" w:rsidRPr="783ADBD8">
        <w:rPr>
          <w:rStyle w:val="Sterkreferanse"/>
          <w:b w:val="0"/>
          <w:bCs w:val="0"/>
          <w:smallCaps w:val="0"/>
          <w:color w:val="014055"/>
          <w:lang w:val="nn-NO"/>
        </w:rPr>
        <w:t>7</w:t>
      </w:r>
      <w:r w:rsidR="005404B3" w:rsidRPr="783ADBD8">
        <w:rPr>
          <w:rStyle w:val="Sterkreferanse"/>
          <w:b w:val="0"/>
          <w:bCs w:val="0"/>
          <w:smallCaps w:val="0"/>
          <w:color w:val="014055"/>
          <w:lang w:val="nn-NO"/>
        </w:rPr>
        <w:t xml:space="preserve"> Loppa kommune</w:t>
      </w:r>
    </w:p>
    <w:p w14:paraId="1F8224FB" w14:textId="56A89B00" w:rsidR="783ADBD8" w:rsidRDefault="783ADBD8" w:rsidP="783ADBD8">
      <w:pPr>
        <w:rPr>
          <w:rFonts w:ascii="Times New Roman" w:hAnsi="Times New Roman" w:cs="Times New Roman"/>
          <w:b/>
          <w:bCs/>
        </w:rPr>
      </w:pPr>
    </w:p>
    <w:p w14:paraId="0EBB4AA4" w14:textId="77777777" w:rsidR="005404B3" w:rsidRPr="009B6D4C" w:rsidRDefault="005404B3" w:rsidP="005404B3">
      <w:pPr>
        <w:rPr>
          <w:rFonts w:ascii="Calibri" w:hAnsi="Calibri" w:cs="Calibri"/>
          <w:sz w:val="24"/>
          <w:szCs w:val="24"/>
        </w:rPr>
      </w:pPr>
      <w:r w:rsidRPr="009B6D4C">
        <w:rPr>
          <w:rFonts w:ascii="Calibri" w:hAnsi="Calibri" w:cs="Calibri"/>
          <w:b/>
          <w:bCs/>
          <w:sz w:val="24"/>
          <w:szCs w:val="24"/>
        </w:rPr>
        <w:t>Hjemmel</w:t>
      </w:r>
      <w:r w:rsidRPr="009B6D4C">
        <w:rPr>
          <w:rFonts w:ascii="Calibri" w:hAnsi="Calibri" w:cs="Calibri"/>
          <w:sz w:val="24"/>
          <w:szCs w:val="24"/>
        </w:rPr>
        <w:t>:</w:t>
      </w:r>
    </w:p>
    <w:p w14:paraId="422B2C80" w14:textId="69F388F8" w:rsidR="005404B3" w:rsidRPr="009B6D4C" w:rsidRDefault="005404B3" w:rsidP="009B6D4C">
      <w:pPr>
        <w:spacing w:after="0"/>
        <w:rPr>
          <w:rFonts w:ascii="Calibri" w:hAnsi="Calibri" w:cs="Calibri"/>
          <w:sz w:val="24"/>
          <w:szCs w:val="24"/>
        </w:rPr>
      </w:pPr>
      <w:r w:rsidRPr="009B6D4C">
        <w:rPr>
          <w:rFonts w:ascii="Calibri" w:hAnsi="Calibri" w:cs="Calibri"/>
          <w:sz w:val="24"/>
          <w:szCs w:val="24"/>
        </w:rPr>
        <w:t xml:space="preserve">Fastsatt av Formannskapet i Loppa </w:t>
      </w:r>
      <w:r w:rsidR="2B3571B4" w:rsidRPr="009B6D4C">
        <w:rPr>
          <w:rFonts w:ascii="Calibri" w:hAnsi="Calibri" w:cs="Calibri"/>
          <w:sz w:val="24"/>
          <w:szCs w:val="24"/>
        </w:rPr>
        <w:t>xx</w:t>
      </w:r>
      <w:r w:rsidR="00D01FAD" w:rsidRPr="009B6D4C">
        <w:rPr>
          <w:rFonts w:ascii="Calibri" w:hAnsi="Calibri" w:cs="Calibri"/>
          <w:sz w:val="24"/>
          <w:szCs w:val="24"/>
        </w:rPr>
        <w:t>.xx.2026</w:t>
      </w:r>
      <w:r w:rsidRPr="009B6D4C">
        <w:rPr>
          <w:rFonts w:ascii="Calibri" w:hAnsi="Calibri" w:cs="Calibri"/>
          <w:sz w:val="24"/>
          <w:szCs w:val="24"/>
        </w:rPr>
        <w:t xml:space="preserve"> med hjemmel i lov 9. juni 2023 nr. 30 om</w:t>
      </w:r>
    </w:p>
    <w:p w14:paraId="25B395D0" w14:textId="2DEBF0F6" w:rsidR="00D01FAD" w:rsidRPr="009B6D4C" w:rsidRDefault="005404B3" w:rsidP="009B6D4C">
      <w:pPr>
        <w:spacing w:after="0"/>
        <w:rPr>
          <w:rFonts w:ascii="Calibri" w:hAnsi="Calibri" w:cs="Calibri"/>
          <w:sz w:val="24"/>
          <w:szCs w:val="24"/>
          <w:lang w:val="nn-NO"/>
        </w:rPr>
      </w:pPr>
      <w:r w:rsidRPr="009B6D4C">
        <w:rPr>
          <w:rFonts w:ascii="Calibri" w:hAnsi="Calibri" w:cs="Calibri"/>
          <w:sz w:val="24"/>
          <w:szCs w:val="24"/>
          <w:lang w:val="nn-NO"/>
        </w:rPr>
        <w:t>grunnskoleopplæringa og den vidaregåande opplæringa (opplæringslova) § 14-1 andre ledd.</w:t>
      </w:r>
    </w:p>
    <w:p w14:paraId="2691E00C" w14:textId="77777777" w:rsidR="001C6A91" w:rsidRPr="009B6D4C" w:rsidRDefault="001C6A91" w:rsidP="783ADBD8">
      <w:pPr>
        <w:rPr>
          <w:rFonts w:ascii="Calibri" w:hAnsi="Calibri" w:cs="Calibri"/>
          <w:b/>
          <w:bCs/>
          <w:sz w:val="24"/>
          <w:szCs w:val="24"/>
          <w:lang w:val="nn-NO"/>
        </w:rPr>
      </w:pPr>
    </w:p>
    <w:p w14:paraId="5F2025D6" w14:textId="6CD0EFF1" w:rsidR="005404B3" w:rsidRPr="009B6D4C" w:rsidRDefault="005404B3" w:rsidP="783ADBD8">
      <w:pPr>
        <w:rPr>
          <w:rFonts w:ascii="Calibri" w:hAnsi="Calibri" w:cs="Calibri"/>
          <w:b/>
          <w:bCs/>
          <w:sz w:val="24"/>
          <w:szCs w:val="24"/>
        </w:rPr>
      </w:pPr>
      <w:r w:rsidRPr="009B6D4C">
        <w:rPr>
          <w:rFonts w:ascii="Calibri" w:hAnsi="Calibri" w:cs="Calibri"/>
          <w:b/>
          <w:bCs/>
          <w:sz w:val="24"/>
          <w:szCs w:val="24"/>
        </w:rPr>
        <w:t>§ 1. Formål og virkeområde</w:t>
      </w:r>
    </w:p>
    <w:p w14:paraId="2CBC281A" w14:textId="7BD345AD" w:rsidR="005404B3" w:rsidRPr="009B6D4C" w:rsidRDefault="005404B3" w:rsidP="783ADBD8">
      <w:pPr>
        <w:rPr>
          <w:rFonts w:ascii="Calibri" w:hAnsi="Calibri" w:cs="Calibri"/>
          <w:sz w:val="24"/>
          <w:szCs w:val="24"/>
        </w:rPr>
      </w:pPr>
      <w:r w:rsidRPr="009B6D4C">
        <w:rPr>
          <w:rFonts w:ascii="Calibri" w:hAnsi="Calibri" w:cs="Calibri"/>
          <w:sz w:val="24"/>
          <w:szCs w:val="24"/>
        </w:rPr>
        <w:t>Forskriften gir informasjon om hvilke skole- og feriedager elevene har skoleåret 2025-2026. Elevene</w:t>
      </w:r>
      <w:r w:rsidR="009B6D4C">
        <w:rPr>
          <w:rFonts w:ascii="Calibri" w:hAnsi="Calibri" w:cs="Calibri"/>
          <w:sz w:val="24"/>
          <w:szCs w:val="24"/>
        </w:rPr>
        <w:t xml:space="preserve"> </w:t>
      </w:r>
      <w:r w:rsidRPr="009B6D4C">
        <w:rPr>
          <w:rFonts w:ascii="Calibri" w:hAnsi="Calibri" w:cs="Calibri"/>
          <w:sz w:val="24"/>
          <w:szCs w:val="24"/>
        </w:rPr>
        <w:t>har rett og plikt til å møte på skolen på de fastsatte dagene.</w:t>
      </w:r>
    </w:p>
    <w:p w14:paraId="190DF86E" w14:textId="46B785F2" w:rsidR="00FB525C" w:rsidRPr="009B6D4C" w:rsidRDefault="005404B3" w:rsidP="005404B3">
      <w:pPr>
        <w:rPr>
          <w:rFonts w:ascii="Calibri" w:hAnsi="Calibri" w:cs="Calibri"/>
          <w:sz w:val="24"/>
          <w:szCs w:val="24"/>
        </w:rPr>
      </w:pPr>
      <w:r w:rsidRPr="009B6D4C">
        <w:rPr>
          <w:rFonts w:ascii="Calibri" w:hAnsi="Calibri" w:cs="Calibri"/>
          <w:sz w:val="24"/>
          <w:szCs w:val="24"/>
        </w:rPr>
        <w:t>Forskriften gjelder for elever ved alle grunnskoler i Loppa kommune skoleåret 2025-2026.</w:t>
      </w:r>
      <w:r w:rsidR="00E64688" w:rsidRPr="009B6D4C">
        <w:rPr>
          <w:rFonts w:ascii="Calibri" w:hAnsi="Calibri" w:cs="Calibri"/>
          <w:sz w:val="24"/>
          <w:szCs w:val="24"/>
        </w:rPr>
        <w:t xml:space="preserve"> Forskriften tar også for seg fridager (</w:t>
      </w:r>
      <w:r w:rsidR="0059613A" w:rsidRPr="009B6D4C">
        <w:rPr>
          <w:rFonts w:ascii="Calibri" w:hAnsi="Calibri" w:cs="Calibri"/>
          <w:sz w:val="24"/>
          <w:szCs w:val="24"/>
        </w:rPr>
        <w:t xml:space="preserve">planleggingsdager) i SFO og barnehage. </w:t>
      </w:r>
    </w:p>
    <w:p w14:paraId="6E66CD1E" w14:textId="77777777" w:rsidR="001C6A91" w:rsidRPr="009B6D4C" w:rsidRDefault="001C6A91" w:rsidP="005404B3">
      <w:pPr>
        <w:rPr>
          <w:rFonts w:ascii="Calibri" w:hAnsi="Calibri" w:cs="Calibri"/>
          <w:sz w:val="24"/>
          <w:szCs w:val="24"/>
          <w:lang w:val="nn-NO"/>
        </w:rPr>
      </w:pPr>
    </w:p>
    <w:p w14:paraId="20122238" w14:textId="38C06670" w:rsidR="000901E6" w:rsidRPr="009B6D4C" w:rsidRDefault="00905816" w:rsidP="00337D4E">
      <w:pPr>
        <w:rPr>
          <w:rFonts w:ascii="Calibri" w:hAnsi="Calibri" w:cs="Calibri"/>
          <w:b/>
          <w:bCs/>
          <w:sz w:val="24"/>
          <w:szCs w:val="24"/>
        </w:rPr>
      </w:pPr>
      <w:r w:rsidRPr="009B6D4C">
        <w:rPr>
          <w:rFonts w:ascii="Calibri" w:hAnsi="Calibri" w:cs="Calibri"/>
          <w:b/>
          <w:bCs/>
          <w:sz w:val="24"/>
          <w:szCs w:val="24"/>
        </w:rPr>
        <w:t xml:space="preserve">§ 2. </w:t>
      </w:r>
      <w:proofErr w:type="gramStart"/>
      <w:r w:rsidR="00E63B5B" w:rsidRPr="009B6D4C">
        <w:rPr>
          <w:rFonts w:ascii="Calibri" w:hAnsi="Calibri" w:cs="Calibri"/>
          <w:b/>
          <w:bCs/>
          <w:sz w:val="24"/>
          <w:szCs w:val="24"/>
        </w:rPr>
        <w:t>a)</w:t>
      </w:r>
      <w:r w:rsidRPr="009B6D4C">
        <w:rPr>
          <w:rFonts w:ascii="Calibri" w:hAnsi="Calibri" w:cs="Calibri"/>
          <w:b/>
          <w:bCs/>
          <w:sz w:val="24"/>
          <w:szCs w:val="24"/>
        </w:rPr>
        <w:t>Tabell</w:t>
      </w:r>
      <w:proofErr w:type="gramEnd"/>
      <w:r w:rsidRPr="009B6D4C">
        <w:rPr>
          <w:rFonts w:ascii="Calibri" w:hAnsi="Calibri" w:cs="Calibri"/>
          <w:b/>
          <w:bCs/>
          <w:sz w:val="24"/>
          <w:szCs w:val="24"/>
        </w:rPr>
        <w:t xml:space="preserve"> for skoleruta 202</w:t>
      </w:r>
      <w:r w:rsidR="00D01FAD" w:rsidRPr="009B6D4C">
        <w:rPr>
          <w:rFonts w:ascii="Calibri" w:hAnsi="Calibri" w:cs="Calibri"/>
          <w:b/>
          <w:bCs/>
          <w:sz w:val="24"/>
          <w:szCs w:val="24"/>
        </w:rPr>
        <w:t>6</w:t>
      </w:r>
      <w:r w:rsidRPr="009B6D4C">
        <w:rPr>
          <w:rFonts w:ascii="Calibri" w:hAnsi="Calibri" w:cs="Calibri"/>
          <w:b/>
          <w:bCs/>
          <w:sz w:val="24"/>
          <w:szCs w:val="24"/>
        </w:rPr>
        <w:t>-202</w:t>
      </w:r>
      <w:r w:rsidR="00D01FAD" w:rsidRPr="009B6D4C">
        <w:rPr>
          <w:rFonts w:ascii="Calibri" w:hAnsi="Calibri" w:cs="Calibri"/>
          <w:b/>
          <w:bCs/>
          <w:sz w:val="24"/>
          <w:szCs w:val="24"/>
        </w:rPr>
        <w:t>7</w:t>
      </w:r>
      <w:r w:rsidR="00337D4E" w:rsidRPr="009B6D4C">
        <w:rPr>
          <w:rFonts w:ascii="Calibri" w:hAnsi="Calibri" w:cs="Calibri"/>
          <w:b/>
          <w:bCs/>
          <w:sz w:val="24"/>
          <w:szCs w:val="24"/>
        </w:rPr>
        <w:t xml:space="preserve"> gjeldende for grunnskole og voksenopplæring</w:t>
      </w:r>
    </w:p>
    <w:tbl>
      <w:tblPr>
        <w:tblStyle w:val="Tabellrutenett"/>
        <w:tblpPr w:leftFromText="141" w:rightFromText="141" w:vertAnchor="text" w:horzAnchor="margin" w:tblpY="-82"/>
        <w:tblW w:w="5205" w:type="pct"/>
        <w:tblLook w:val="04A0" w:firstRow="1" w:lastRow="0" w:firstColumn="1" w:lastColumn="0" w:noHBand="0" w:noVBand="1"/>
      </w:tblPr>
      <w:tblGrid>
        <w:gridCol w:w="1289"/>
        <w:gridCol w:w="4665"/>
        <w:gridCol w:w="2288"/>
        <w:gridCol w:w="1189"/>
      </w:tblGrid>
      <w:tr w:rsidR="00D8570C" w:rsidRPr="009B6D4C" w14:paraId="38BFF53E" w14:textId="77777777" w:rsidTr="009B6D4C">
        <w:trPr>
          <w:trHeight w:val="620"/>
        </w:trPr>
        <w:tc>
          <w:tcPr>
            <w:tcW w:w="639" w:type="pct"/>
          </w:tcPr>
          <w:p w14:paraId="53EA9F37" w14:textId="77777777" w:rsidR="00814F7A" w:rsidRPr="009B6D4C" w:rsidRDefault="00814F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Måned </w:t>
            </w:r>
          </w:p>
        </w:tc>
        <w:tc>
          <w:tcPr>
            <w:tcW w:w="2488" w:type="pct"/>
          </w:tcPr>
          <w:p w14:paraId="6AEAF066" w14:textId="77777777" w:rsidR="00814F7A" w:rsidRPr="009B6D4C" w:rsidRDefault="00814F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Merknad  </w:t>
            </w:r>
          </w:p>
        </w:tc>
        <w:tc>
          <w:tcPr>
            <w:tcW w:w="1228" w:type="pct"/>
          </w:tcPr>
          <w:p w14:paraId="5215622E" w14:textId="77777777" w:rsidR="00814F7A" w:rsidRPr="009B6D4C" w:rsidRDefault="00814F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Datoer </w:t>
            </w:r>
          </w:p>
        </w:tc>
        <w:tc>
          <w:tcPr>
            <w:tcW w:w="645" w:type="pct"/>
          </w:tcPr>
          <w:p w14:paraId="1964528F" w14:textId="77777777" w:rsidR="00814F7A" w:rsidRPr="009B6D4C" w:rsidRDefault="00814F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Antall dager </w:t>
            </w:r>
          </w:p>
        </w:tc>
      </w:tr>
      <w:tr w:rsidR="00D8570C" w:rsidRPr="009B6D4C" w14:paraId="155731A9" w14:textId="77777777" w:rsidTr="783ADBD8">
        <w:trPr>
          <w:trHeight w:val="328"/>
        </w:trPr>
        <w:tc>
          <w:tcPr>
            <w:tcW w:w="639" w:type="pct"/>
            <w:shd w:val="clear" w:color="auto" w:fill="156082" w:themeFill="accent1"/>
          </w:tcPr>
          <w:p w14:paraId="37301554" w14:textId="77777777" w:rsidR="00814F7A" w:rsidRPr="009B6D4C" w:rsidRDefault="00814F7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2026</w:t>
            </w:r>
          </w:p>
        </w:tc>
        <w:tc>
          <w:tcPr>
            <w:tcW w:w="2488" w:type="pct"/>
            <w:shd w:val="clear" w:color="auto" w:fill="156082" w:themeFill="accent1"/>
          </w:tcPr>
          <w:p w14:paraId="4AAF0E22" w14:textId="77777777" w:rsidR="00814F7A" w:rsidRPr="009B6D4C" w:rsidRDefault="00814F7A">
            <w:pP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28" w:type="pct"/>
            <w:shd w:val="clear" w:color="auto" w:fill="156082" w:themeFill="accent1"/>
          </w:tcPr>
          <w:p w14:paraId="38BE074B" w14:textId="77777777" w:rsidR="00814F7A" w:rsidRPr="009B6D4C" w:rsidRDefault="00814F7A">
            <w:pP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156082" w:themeFill="accent1"/>
          </w:tcPr>
          <w:p w14:paraId="6D2A9306" w14:textId="77777777" w:rsidR="00814F7A" w:rsidRPr="009B6D4C" w:rsidRDefault="00814F7A">
            <w:pP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</w:p>
        </w:tc>
      </w:tr>
      <w:tr w:rsidR="00D8570C" w:rsidRPr="009B6D4C" w14:paraId="1972B4DF" w14:textId="77777777" w:rsidTr="783ADBD8">
        <w:trPr>
          <w:trHeight w:val="405"/>
        </w:trPr>
        <w:tc>
          <w:tcPr>
            <w:tcW w:w="639" w:type="pct"/>
          </w:tcPr>
          <w:p w14:paraId="4D18EA33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August</w:t>
            </w:r>
          </w:p>
        </w:tc>
        <w:tc>
          <w:tcPr>
            <w:tcW w:w="2488" w:type="pct"/>
          </w:tcPr>
          <w:p w14:paraId="4FDD7D25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Første skoledag tirsdag</w:t>
            </w:r>
          </w:p>
        </w:tc>
        <w:tc>
          <w:tcPr>
            <w:tcW w:w="1228" w:type="pct"/>
          </w:tcPr>
          <w:p w14:paraId="7F16CD61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645" w:type="pct"/>
          </w:tcPr>
          <w:p w14:paraId="28D1F362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 xml:space="preserve">10 </w:t>
            </w:r>
          </w:p>
        </w:tc>
      </w:tr>
      <w:tr w:rsidR="00D8570C" w:rsidRPr="009B6D4C" w14:paraId="49AB51B7" w14:textId="77777777" w:rsidTr="783ADBD8">
        <w:trPr>
          <w:trHeight w:val="349"/>
        </w:trPr>
        <w:tc>
          <w:tcPr>
            <w:tcW w:w="639" w:type="pct"/>
            <w:shd w:val="clear" w:color="auto" w:fill="DAE9F7" w:themeFill="text2" w:themeFillTint="1A"/>
          </w:tcPr>
          <w:p w14:paraId="60918050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September</w:t>
            </w:r>
          </w:p>
        </w:tc>
        <w:tc>
          <w:tcPr>
            <w:tcW w:w="2488" w:type="pct"/>
            <w:shd w:val="clear" w:color="auto" w:fill="DAE9F7" w:themeFill="text2" w:themeFillTint="1A"/>
          </w:tcPr>
          <w:p w14:paraId="48F46AD5" w14:textId="25C92905" w:rsidR="00814F7A" w:rsidRPr="009B6D4C" w:rsidRDefault="3EB4FC38" w:rsidP="783ADBD8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Høstferie (SFO stengt pga.</w:t>
            </w:r>
            <w:r w:rsidR="72E35C71" w:rsidRPr="009B6D4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B6D4C">
              <w:rPr>
                <w:rFonts w:ascii="Calibri" w:hAnsi="Calibri" w:cs="Calibri"/>
                <w:sz w:val="24"/>
                <w:szCs w:val="24"/>
              </w:rPr>
              <w:t>utviklingsdager)</w:t>
            </w:r>
          </w:p>
          <w:p w14:paraId="63B34B30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Høstferie (SFO åpen)</w:t>
            </w:r>
          </w:p>
        </w:tc>
        <w:tc>
          <w:tcPr>
            <w:tcW w:w="1228" w:type="pct"/>
            <w:shd w:val="clear" w:color="auto" w:fill="DAE9F7" w:themeFill="text2" w:themeFillTint="1A"/>
          </w:tcPr>
          <w:p w14:paraId="70585A29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28/29.</w:t>
            </w:r>
          </w:p>
          <w:p w14:paraId="0887BC0D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30.</w:t>
            </w:r>
          </w:p>
        </w:tc>
        <w:tc>
          <w:tcPr>
            <w:tcW w:w="645" w:type="pct"/>
            <w:shd w:val="clear" w:color="auto" w:fill="DAE9F7" w:themeFill="text2" w:themeFillTint="1A"/>
          </w:tcPr>
          <w:p w14:paraId="5A45FA97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</w:tr>
      <w:tr w:rsidR="00D8570C" w:rsidRPr="009B6D4C" w14:paraId="23043087" w14:textId="77777777" w:rsidTr="783ADBD8">
        <w:trPr>
          <w:trHeight w:val="328"/>
        </w:trPr>
        <w:tc>
          <w:tcPr>
            <w:tcW w:w="639" w:type="pct"/>
          </w:tcPr>
          <w:p w14:paraId="4C6AB1AC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Oktober</w:t>
            </w:r>
          </w:p>
        </w:tc>
        <w:tc>
          <w:tcPr>
            <w:tcW w:w="2488" w:type="pct"/>
          </w:tcPr>
          <w:p w14:paraId="342EE54F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 xml:space="preserve">Høstferie (SFO åpen) </w:t>
            </w:r>
          </w:p>
        </w:tc>
        <w:tc>
          <w:tcPr>
            <w:tcW w:w="1228" w:type="pct"/>
          </w:tcPr>
          <w:p w14:paraId="061FC8AA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1./ 2.</w:t>
            </w:r>
          </w:p>
        </w:tc>
        <w:tc>
          <w:tcPr>
            <w:tcW w:w="645" w:type="pct"/>
          </w:tcPr>
          <w:p w14:paraId="0C61E7BF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</w:tr>
      <w:tr w:rsidR="00D8570C" w:rsidRPr="009B6D4C" w14:paraId="26196B26" w14:textId="77777777" w:rsidTr="783ADBD8">
        <w:trPr>
          <w:trHeight w:val="349"/>
        </w:trPr>
        <w:tc>
          <w:tcPr>
            <w:tcW w:w="639" w:type="pct"/>
            <w:shd w:val="clear" w:color="auto" w:fill="DAE9F7" w:themeFill="text2" w:themeFillTint="1A"/>
          </w:tcPr>
          <w:p w14:paraId="72C66FF9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November</w:t>
            </w:r>
          </w:p>
        </w:tc>
        <w:tc>
          <w:tcPr>
            <w:tcW w:w="2488" w:type="pct"/>
            <w:shd w:val="clear" w:color="auto" w:fill="DAE9F7" w:themeFill="text2" w:themeFillTint="1A"/>
          </w:tcPr>
          <w:p w14:paraId="41C2A7DB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8" w:type="pct"/>
            <w:shd w:val="clear" w:color="auto" w:fill="DAE9F7" w:themeFill="text2" w:themeFillTint="1A"/>
          </w:tcPr>
          <w:p w14:paraId="63AE54E6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DAE9F7" w:themeFill="text2" w:themeFillTint="1A"/>
          </w:tcPr>
          <w:p w14:paraId="31FBDB50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21</w:t>
            </w:r>
          </w:p>
        </w:tc>
      </w:tr>
      <w:tr w:rsidR="00D8570C" w:rsidRPr="009B6D4C" w14:paraId="1D2CD651" w14:textId="77777777" w:rsidTr="783ADBD8">
        <w:trPr>
          <w:trHeight w:val="196"/>
        </w:trPr>
        <w:tc>
          <w:tcPr>
            <w:tcW w:w="639" w:type="pct"/>
          </w:tcPr>
          <w:p w14:paraId="49411B0C" w14:textId="1505D00F" w:rsidR="00814F7A" w:rsidRPr="009B6D4C" w:rsidRDefault="00840982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Desember</w:t>
            </w:r>
          </w:p>
        </w:tc>
        <w:tc>
          <w:tcPr>
            <w:tcW w:w="2488" w:type="pct"/>
          </w:tcPr>
          <w:p w14:paraId="61B7786B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Siste dag før juleferie fredag</w:t>
            </w:r>
          </w:p>
        </w:tc>
        <w:tc>
          <w:tcPr>
            <w:tcW w:w="1228" w:type="pct"/>
          </w:tcPr>
          <w:p w14:paraId="569391A3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645" w:type="pct"/>
          </w:tcPr>
          <w:p w14:paraId="76470236" w14:textId="0945C00F" w:rsidR="00814F7A" w:rsidRPr="009B6D4C" w:rsidRDefault="00FB50C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</w:tr>
      <w:tr w:rsidR="00D8570C" w:rsidRPr="009B6D4C" w14:paraId="3744F22D" w14:textId="77777777" w:rsidTr="009B6D4C">
        <w:trPr>
          <w:trHeight w:val="287"/>
        </w:trPr>
        <w:tc>
          <w:tcPr>
            <w:tcW w:w="639" w:type="pct"/>
            <w:shd w:val="clear" w:color="auto" w:fill="DAE9F7" w:themeFill="text2" w:themeFillTint="1A"/>
          </w:tcPr>
          <w:p w14:paraId="5C26AF46" w14:textId="205EF54B" w:rsidR="00814F7A" w:rsidRPr="009B6D4C" w:rsidRDefault="00814F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Sum </w:t>
            </w:r>
          </w:p>
        </w:tc>
        <w:tc>
          <w:tcPr>
            <w:tcW w:w="2488" w:type="pct"/>
            <w:shd w:val="clear" w:color="auto" w:fill="DAE9F7" w:themeFill="text2" w:themeFillTint="1A"/>
          </w:tcPr>
          <w:p w14:paraId="531F0611" w14:textId="0E280050" w:rsidR="00814F7A" w:rsidRPr="009B6D4C" w:rsidRDefault="003770B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Dager </w:t>
            </w:r>
            <w:r w:rsidR="002434EB"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>høst</w:t>
            </w: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1228" w:type="pct"/>
            <w:shd w:val="clear" w:color="auto" w:fill="DAE9F7" w:themeFill="text2" w:themeFillTint="1A"/>
          </w:tcPr>
          <w:p w14:paraId="68389AC2" w14:textId="77777777" w:rsidR="00814F7A" w:rsidRPr="009B6D4C" w:rsidRDefault="00814F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DAE9F7" w:themeFill="text2" w:themeFillTint="1A"/>
          </w:tcPr>
          <w:p w14:paraId="5E95E37C" w14:textId="58BDC32B" w:rsidR="00814F7A" w:rsidRPr="009B6D4C" w:rsidRDefault="00FB50C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>84</w:t>
            </w:r>
          </w:p>
        </w:tc>
      </w:tr>
      <w:tr w:rsidR="00D8570C" w:rsidRPr="009B6D4C" w14:paraId="540AC2B4" w14:textId="77777777" w:rsidTr="783ADBD8">
        <w:trPr>
          <w:trHeight w:val="328"/>
        </w:trPr>
        <w:tc>
          <w:tcPr>
            <w:tcW w:w="639" w:type="pct"/>
            <w:shd w:val="clear" w:color="auto" w:fill="156082" w:themeFill="accent1"/>
          </w:tcPr>
          <w:p w14:paraId="6B0B71ED" w14:textId="77777777" w:rsidR="00814F7A" w:rsidRPr="009B6D4C" w:rsidRDefault="00814F7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2027</w:t>
            </w:r>
          </w:p>
        </w:tc>
        <w:tc>
          <w:tcPr>
            <w:tcW w:w="2488" w:type="pct"/>
            <w:shd w:val="clear" w:color="auto" w:fill="156082" w:themeFill="accent1"/>
          </w:tcPr>
          <w:p w14:paraId="311E792D" w14:textId="77777777" w:rsidR="00814F7A" w:rsidRPr="009B6D4C" w:rsidRDefault="00814F7A">
            <w:pP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28" w:type="pct"/>
            <w:shd w:val="clear" w:color="auto" w:fill="156082" w:themeFill="accent1"/>
          </w:tcPr>
          <w:p w14:paraId="791B725C" w14:textId="77777777" w:rsidR="00814F7A" w:rsidRPr="009B6D4C" w:rsidRDefault="00814F7A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156082" w:themeFill="accent1"/>
          </w:tcPr>
          <w:p w14:paraId="2CFF2A69" w14:textId="77777777" w:rsidR="00814F7A" w:rsidRPr="009B6D4C" w:rsidRDefault="00814F7A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</w:p>
        </w:tc>
      </w:tr>
      <w:tr w:rsidR="00D8570C" w:rsidRPr="009B6D4C" w14:paraId="2B45B3FE" w14:textId="77777777" w:rsidTr="783ADBD8">
        <w:trPr>
          <w:trHeight w:val="382"/>
        </w:trPr>
        <w:tc>
          <w:tcPr>
            <w:tcW w:w="639" w:type="pct"/>
          </w:tcPr>
          <w:p w14:paraId="3BDC54F3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 xml:space="preserve">Januar </w:t>
            </w:r>
          </w:p>
        </w:tc>
        <w:tc>
          <w:tcPr>
            <w:tcW w:w="2488" w:type="pct"/>
          </w:tcPr>
          <w:p w14:paraId="0EB3B4CA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Første skoledag mandag</w:t>
            </w:r>
          </w:p>
          <w:p w14:paraId="1F2B59F0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8" w:type="pct"/>
          </w:tcPr>
          <w:p w14:paraId="5D261AA3" w14:textId="71575016" w:rsidR="00814F7A" w:rsidRPr="009B6D4C" w:rsidRDefault="07E8FFA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5</w:t>
            </w:r>
            <w:r w:rsidR="3EB4FC38" w:rsidRPr="009B6D4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45" w:type="pct"/>
          </w:tcPr>
          <w:p w14:paraId="19D8BFE0" w14:textId="48FC0E8B" w:rsidR="00814F7A" w:rsidRPr="009B6D4C" w:rsidRDefault="3C23E4A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</w:tr>
      <w:tr w:rsidR="00D8570C" w:rsidRPr="009B6D4C" w14:paraId="54FEDFAC" w14:textId="77777777" w:rsidTr="783ADBD8">
        <w:trPr>
          <w:trHeight w:val="328"/>
        </w:trPr>
        <w:tc>
          <w:tcPr>
            <w:tcW w:w="639" w:type="pct"/>
            <w:shd w:val="clear" w:color="auto" w:fill="DAE9F7" w:themeFill="text2" w:themeFillTint="1A"/>
          </w:tcPr>
          <w:p w14:paraId="2C16D2EB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 xml:space="preserve">Februar </w:t>
            </w:r>
          </w:p>
        </w:tc>
        <w:tc>
          <w:tcPr>
            <w:tcW w:w="2488" w:type="pct"/>
            <w:shd w:val="clear" w:color="auto" w:fill="DAE9F7" w:themeFill="text2" w:themeFillTint="1A"/>
          </w:tcPr>
          <w:p w14:paraId="02A64B54" w14:textId="7C717516" w:rsidR="00814F7A" w:rsidRPr="009B6D4C" w:rsidRDefault="25FF702B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Vinterferie</w:t>
            </w:r>
          </w:p>
        </w:tc>
        <w:tc>
          <w:tcPr>
            <w:tcW w:w="1228" w:type="pct"/>
            <w:shd w:val="clear" w:color="auto" w:fill="DAE9F7" w:themeFill="text2" w:themeFillTint="1A"/>
          </w:tcPr>
          <w:p w14:paraId="40A493B5" w14:textId="41224B47" w:rsidR="00814F7A" w:rsidRPr="009B6D4C" w:rsidRDefault="25FF702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24. - 26.</w:t>
            </w:r>
          </w:p>
        </w:tc>
        <w:tc>
          <w:tcPr>
            <w:tcW w:w="645" w:type="pct"/>
            <w:shd w:val="clear" w:color="auto" w:fill="DAE9F7" w:themeFill="text2" w:themeFillTint="1A"/>
          </w:tcPr>
          <w:p w14:paraId="04C35775" w14:textId="30D77132" w:rsidR="00814F7A" w:rsidRPr="009B6D4C" w:rsidRDefault="25FF702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1</w:t>
            </w:r>
            <w:r w:rsidR="000F11BB" w:rsidRPr="009B6D4C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</w:tr>
      <w:tr w:rsidR="007F1395" w:rsidRPr="009B6D4C" w14:paraId="013008D4" w14:textId="77777777" w:rsidTr="009B6D4C">
        <w:trPr>
          <w:trHeight w:val="395"/>
        </w:trPr>
        <w:tc>
          <w:tcPr>
            <w:tcW w:w="639" w:type="pct"/>
          </w:tcPr>
          <w:p w14:paraId="50D79DDA" w14:textId="77777777" w:rsidR="00C61B36" w:rsidRPr="009B6D4C" w:rsidRDefault="00C61B36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 xml:space="preserve">Mars </w:t>
            </w:r>
          </w:p>
        </w:tc>
        <w:tc>
          <w:tcPr>
            <w:tcW w:w="2488" w:type="pct"/>
          </w:tcPr>
          <w:p w14:paraId="7ACFA243" w14:textId="309AA052" w:rsidR="00C61B36" w:rsidRPr="009B6D4C" w:rsidRDefault="00C61B36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 xml:space="preserve">Påskeferie </w:t>
            </w:r>
          </w:p>
        </w:tc>
        <w:tc>
          <w:tcPr>
            <w:tcW w:w="1228" w:type="pct"/>
          </w:tcPr>
          <w:p w14:paraId="0A90DE07" w14:textId="11FB46C6" w:rsidR="00C61B36" w:rsidRPr="009B6D4C" w:rsidRDefault="00C61B3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22.-</w:t>
            </w:r>
            <w:r w:rsidR="004C3CB8" w:rsidRPr="009B6D4C">
              <w:rPr>
                <w:rFonts w:ascii="Calibri" w:hAnsi="Calibri" w:cs="Calibri"/>
                <w:sz w:val="24"/>
                <w:szCs w:val="24"/>
              </w:rPr>
              <w:t>29</w:t>
            </w:r>
            <w:r w:rsidRPr="009B6D4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45" w:type="pct"/>
          </w:tcPr>
          <w:p w14:paraId="5B19A086" w14:textId="1AF00DD5" w:rsidR="00C61B36" w:rsidRPr="009B6D4C" w:rsidRDefault="00C61B36" w:rsidP="00651A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1</w:t>
            </w:r>
            <w:r w:rsidR="00651AB6" w:rsidRPr="009B6D4C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</w:tr>
      <w:tr w:rsidR="00D8570C" w:rsidRPr="009B6D4C" w14:paraId="054BA1B3" w14:textId="77777777" w:rsidTr="009B6D4C">
        <w:trPr>
          <w:trHeight w:val="350"/>
        </w:trPr>
        <w:tc>
          <w:tcPr>
            <w:tcW w:w="639" w:type="pct"/>
            <w:shd w:val="clear" w:color="auto" w:fill="DAE9F7" w:themeFill="text2" w:themeFillTint="1A"/>
          </w:tcPr>
          <w:p w14:paraId="43A5C391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 xml:space="preserve">April </w:t>
            </w:r>
          </w:p>
        </w:tc>
        <w:tc>
          <w:tcPr>
            <w:tcW w:w="2488" w:type="pct"/>
            <w:shd w:val="clear" w:color="auto" w:fill="DAE9F7" w:themeFill="text2" w:themeFillTint="1A"/>
          </w:tcPr>
          <w:p w14:paraId="494C5E67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8" w:type="pct"/>
            <w:shd w:val="clear" w:color="auto" w:fill="DAE9F7" w:themeFill="text2" w:themeFillTint="1A"/>
          </w:tcPr>
          <w:p w14:paraId="11CE6F43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DAE9F7" w:themeFill="text2" w:themeFillTint="1A"/>
          </w:tcPr>
          <w:p w14:paraId="378F08A6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</w:tr>
      <w:tr w:rsidR="00D8570C" w:rsidRPr="009B6D4C" w14:paraId="685C41A5" w14:textId="77777777" w:rsidTr="009B6D4C">
        <w:trPr>
          <w:trHeight w:val="431"/>
        </w:trPr>
        <w:tc>
          <w:tcPr>
            <w:tcW w:w="639" w:type="pct"/>
          </w:tcPr>
          <w:p w14:paraId="4186F7E4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 xml:space="preserve">Mai </w:t>
            </w:r>
          </w:p>
        </w:tc>
        <w:tc>
          <w:tcPr>
            <w:tcW w:w="2488" w:type="pct"/>
          </w:tcPr>
          <w:p w14:paraId="54096D1B" w14:textId="3A924DE0" w:rsidR="00814F7A" w:rsidRPr="009B6D4C" w:rsidRDefault="00745B86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 xml:space="preserve">Fridager og </w:t>
            </w:r>
            <w:r w:rsidR="00814F7A" w:rsidRPr="009B6D4C">
              <w:rPr>
                <w:rFonts w:ascii="Calibri" w:hAnsi="Calibri" w:cs="Calibri"/>
                <w:sz w:val="24"/>
                <w:szCs w:val="24"/>
              </w:rPr>
              <w:t xml:space="preserve">Helligdager </w:t>
            </w:r>
          </w:p>
        </w:tc>
        <w:tc>
          <w:tcPr>
            <w:tcW w:w="1228" w:type="pct"/>
          </w:tcPr>
          <w:p w14:paraId="373A6B90" w14:textId="0D96F3AF" w:rsidR="00814F7A" w:rsidRPr="009B6D4C" w:rsidRDefault="000E5A5C" w:rsidP="00CA4A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6</w:t>
            </w:r>
            <w:r w:rsidR="00B77F91" w:rsidRPr="009B6D4C">
              <w:rPr>
                <w:rFonts w:ascii="Calibri" w:hAnsi="Calibri" w:cs="Calibri"/>
                <w:sz w:val="24"/>
                <w:szCs w:val="24"/>
              </w:rPr>
              <w:t>.</w:t>
            </w:r>
            <w:r w:rsidR="004F2DBE" w:rsidRPr="009B6D4C">
              <w:rPr>
                <w:rFonts w:ascii="Calibri" w:hAnsi="Calibri" w:cs="Calibri"/>
                <w:sz w:val="24"/>
                <w:szCs w:val="24"/>
              </w:rPr>
              <w:t xml:space="preserve"> og 7.</w:t>
            </w:r>
            <w:r w:rsidR="00B77F91" w:rsidRPr="009B6D4C">
              <w:rPr>
                <w:rFonts w:ascii="Calibri" w:hAnsi="Calibri" w:cs="Calibri"/>
                <w:sz w:val="24"/>
                <w:szCs w:val="24"/>
              </w:rPr>
              <w:t>/17.</w:t>
            </w:r>
          </w:p>
        </w:tc>
        <w:tc>
          <w:tcPr>
            <w:tcW w:w="645" w:type="pct"/>
          </w:tcPr>
          <w:p w14:paraId="63E8784E" w14:textId="7E06E17D" w:rsidR="00814F7A" w:rsidRPr="009B6D4C" w:rsidRDefault="00814F7A" w:rsidP="00CA4A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1</w:t>
            </w:r>
            <w:r w:rsidR="00AD0049" w:rsidRPr="009B6D4C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</w:tr>
      <w:tr w:rsidR="00D8570C" w:rsidRPr="009B6D4C" w14:paraId="131C695F" w14:textId="77777777" w:rsidTr="009B6D4C">
        <w:trPr>
          <w:trHeight w:val="386"/>
        </w:trPr>
        <w:tc>
          <w:tcPr>
            <w:tcW w:w="639" w:type="pct"/>
            <w:shd w:val="clear" w:color="auto" w:fill="DAE9F7" w:themeFill="text2" w:themeFillTint="1A"/>
          </w:tcPr>
          <w:p w14:paraId="364F33B4" w14:textId="77777777" w:rsidR="000901E6" w:rsidRPr="009B6D4C" w:rsidRDefault="000901E6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Juni</w:t>
            </w:r>
          </w:p>
        </w:tc>
        <w:tc>
          <w:tcPr>
            <w:tcW w:w="2488" w:type="pct"/>
            <w:shd w:val="clear" w:color="auto" w:fill="DAE9F7" w:themeFill="text2" w:themeFillTint="1A"/>
          </w:tcPr>
          <w:p w14:paraId="177F554A" w14:textId="1A4A7D68" w:rsidR="000901E6" w:rsidRPr="009B6D4C" w:rsidRDefault="000901E6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Siste skoledag fredag</w:t>
            </w:r>
          </w:p>
        </w:tc>
        <w:tc>
          <w:tcPr>
            <w:tcW w:w="1228" w:type="pct"/>
            <w:shd w:val="clear" w:color="auto" w:fill="DAE9F7" w:themeFill="text2" w:themeFillTint="1A"/>
          </w:tcPr>
          <w:p w14:paraId="0AF7A3A5" w14:textId="299BFDB8" w:rsidR="000901E6" w:rsidRPr="009B6D4C" w:rsidRDefault="000901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645" w:type="pct"/>
            <w:shd w:val="clear" w:color="auto" w:fill="DAE9F7" w:themeFill="text2" w:themeFillTint="1A"/>
          </w:tcPr>
          <w:p w14:paraId="594DA76A" w14:textId="35A5E419" w:rsidR="000901E6" w:rsidRPr="009B6D4C" w:rsidRDefault="002434E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</w:tr>
      <w:tr w:rsidR="00D8570C" w:rsidRPr="009B6D4C" w14:paraId="47A58C82" w14:textId="77777777" w:rsidTr="783ADBD8">
        <w:trPr>
          <w:trHeight w:val="328"/>
        </w:trPr>
        <w:tc>
          <w:tcPr>
            <w:tcW w:w="639" w:type="pct"/>
          </w:tcPr>
          <w:p w14:paraId="35FEB41C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Juli</w:t>
            </w:r>
          </w:p>
        </w:tc>
        <w:tc>
          <w:tcPr>
            <w:tcW w:w="2488" w:type="pct"/>
          </w:tcPr>
          <w:p w14:paraId="07505BA2" w14:textId="77777777" w:rsidR="00814F7A" w:rsidRPr="009B6D4C" w:rsidRDefault="00814F7A">
            <w:pPr>
              <w:rPr>
                <w:rFonts w:ascii="Calibri" w:hAnsi="Calibri" w:cs="Calibri"/>
                <w:sz w:val="24"/>
                <w:szCs w:val="24"/>
              </w:rPr>
            </w:pPr>
            <w:r w:rsidRPr="009B6D4C">
              <w:rPr>
                <w:rFonts w:ascii="Calibri" w:hAnsi="Calibri" w:cs="Calibri"/>
                <w:sz w:val="24"/>
                <w:szCs w:val="24"/>
              </w:rPr>
              <w:t>SFO stengt</w:t>
            </w:r>
          </w:p>
        </w:tc>
        <w:tc>
          <w:tcPr>
            <w:tcW w:w="1228" w:type="pct"/>
          </w:tcPr>
          <w:p w14:paraId="30D817F1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5" w:type="pct"/>
          </w:tcPr>
          <w:p w14:paraId="6D1B33F7" w14:textId="77777777" w:rsidR="00814F7A" w:rsidRPr="009B6D4C" w:rsidRDefault="00814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570C" w:rsidRPr="009B6D4C" w14:paraId="517A954D" w14:textId="77777777" w:rsidTr="783ADBD8">
        <w:trPr>
          <w:trHeight w:val="349"/>
        </w:trPr>
        <w:tc>
          <w:tcPr>
            <w:tcW w:w="639" w:type="pct"/>
            <w:shd w:val="clear" w:color="auto" w:fill="DAE9F7" w:themeFill="text2" w:themeFillTint="1A"/>
          </w:tcPr>
          <w:p w14:paraId="350C21C8" w14:textId="77777777" w:rsidR="00814F7A" w:rsidRPr="009B6D4C" w:rsidRDefault="00814F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Sum </w:t>
            </w:r>
          </w:p>
        </w:tc>
        <w:tc>
          <w:tcPr>
            <w:tcW w:w="2488" w:type="pct"/>
            <w:shd w:val="clear" w:color="auto" w:fill="DAE9F7" w:themeFill="text2" w:themeFillTint="1A"/>
          </w:tcPr>
          <w:p w14:paraId="2D78C53B" w14:textId="416AFDC6" w:rsidR="00814F7A" w:rsidRPr="009B6D4C" w:rsidRDefault="00814F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>Dager vår 202</w:t>
            </w:r>
            <w:r w:rsidR="003770BB"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28" w:type="pct"/>
            <w:shd w:val="clear" w:color="auto" w:fill="DAE9F7" w:themeFill="text2" w:themeFillTint="1A"/>
          </w:tcPr>
          <w:p w14:paraId="0D333E88" w14:textId="77777777" w:rsidR="00814F7A" w:rsidRPr="009B6D4C" w:rsidRDefault="00814F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DAE9F7" w:themeFill="text2" w:themeFillTint="1A"/>
          </w:tcPr>
          <w:p w14:paraId="01F28F92" w14:textId="21BA8442" w:rsidR="00814F7A" w:rsidRPr="009B6D4C" w:rsidRDefault="002434E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>106</w:t>
            </w:r>
          </w:p>
        </w:tc>
      </w:tr>
      <w:tr w:rsidR="00D8570C" w:rsidRPr="009B6D4C" w14:paraId="650C9F64" w14:textId="77777777" w:rsidTr="783ADBD8">
        <w:trPr>
          <w:trHeight w:val="328"/>
        </w:trPr>
        <w:tc>
          <w:tcPr>
            <w:tcW w:w="639" w:type="pct"/>
            <w:shd w:val="clear" w:color="auto" w:fill="DAE9F7" w:themeFill="text2" w:themeFillTint="1A"/>
          </w:tcPr>
          <w:p w14:paraId="66BE8CD4" w14:textId="77777777" w:rsidR="00814F7A" w:rsidRPr="009B6D4C" w:rsidRDefault="00814F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Sum  </w:t>
            </w:r>
          </w:p>
        </w:tc>
        <w:tc>
          <w:tcPr>
            <w:tcW w:w="2488" w:type="pct"/>
            <w:shd w:val="clear" w:color="auto" w:fill="DAE9F7" w:themeFill="text2" w:themeFillTint="1A"/>
          </w:tcPr>
          <w:p w14:paraId="372D9A66" w14:textId="77777777" w:rsidR="00814F7A" w:rsidRPr="009B6D4C" w:rsidRDefault="00814F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>Dager skoleåret</w:t>
            </w:r>
          </w:p>
        </w:tc>
        <w:tc>
          <w:tcPr>
            <w:tcW w:w="1228" w:type="pct"/>
            <w:shd w:val="clear" w:color="auto" w:fill="DAE9F7" w:themeFill="text2" w:themeFillTint="1A"/>
          </w:tcPr>
          <w:p w14:paraId="6B891EC8" w14:textId="77777777" w:rsidR="00814F7A" w:rsidRPr="009B6D4C" w:rsidRDefault="00814F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DAE9F7" w:themeFill="text2" w:themeFillTint="1A"/>
          </w:tcPr>
          <w:p w14:paraId="066ED5CC" w14:textId="77777777" w:rsidR="00814F7A" w:rsidRPr="009B6D4C" w:rsidRDefault="00814F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6D4C">
              <w:rPr>
                <w:rFonts w:ascii="Calibri" w:hAnsi="Calibri" w:cs="Calibri"/>
                <w:b/>
                <w:bCs/>
                <w:sz w:val="24"/>
                <w:szCs w:val="24"/>
              </w:rPr>
              <w:t>190</w:t>
            </w:r>
          </w:p>
        </w:tc>
      </w:tr>
    </w:tbl>
    <w:p w14:paraId="6AF91FAC" w14:textId="77777777" w:rsidR="00E63B5B" w:rsidRPr="009B6D4C" w:rsidRDefault="00E63B5B" w:rsidP="00A81E68">
      <w:pPr>
        <w:pStyle w:val="Overskrift1"/>
        <w:rPr>
          <w:rFonts w:ascii="Calibri" w:hAnsi="Calibri" w:cs="Calibri"/>
          <w:color w:val="014055"/>
          <w:sz w:val="24"/>
          <w:szCs w:val="24"/>
        </w:rPr>
      </w:pPr>
    </w:p>
    <w:p w14:paraId="5CB202E4" w14:textId="244B9984" w:rsidR="0050626D" w:rsidRPr="009B6D4C" w:rsidRDefault="0050626D" w:rsidP="00E63B5B">
      <w:pPr>
        <w:rPr>
          <w:rFonts w:ascii="Calibri" w:hAnsi="Calibri" w:cs="Calibri"/>
          <w:b/>
          <w:bCs/>
          <w:sz w:val="24"/>
          <w:szCs w:val="24"/>
        </w:rPr>
      </w:pPr>
      <w:r w:rsidRPr="009B6D4C">
        <w:rPr>
          <w:rFonts w:ascii="Calibri" w:hAnsi="Calibri" w:cs="Calibri"/>
          <w:b/>
          <w:bCs/>
          <w:sz w:val="24"/>
          <w:szCs w:val="24"/>
        </w:rPr>
        <w:t>Lærerne i skole og voksenopplæring har følgende utviklingsdager:</w:t>
      </w:r>
    </w:p>
    <w:p w14:paraId="072E3D89" w14:textId="62C268EE" w:rsidR="000472B4" w:rsidRPr="009B6D4C" w:rsidRDefault="000472B4" w:rsidP="000472B4">
      <w:pPr>
        <w:spacing w:line="240" w:lineRule="auto"/>
        <w:rPr>
          <w:rFonts w:ascii="Calibri" w:hAnsi="Calibri" w:cs="Calibri"/>
          <w:sz w:val="24"/>
          <w:szCs w:val="24"/>
        </w:rPr>
      </w:pPr>
      <w:r w:rsidRPr="009B6D4C">
        <w:rPr>
          <w:rFonts w:ascii="Calibri" w:hAnsi="Calibri" w:cs="Calibri"/>
          <w:sz w:val="24"/>
          <w:szCs w:val="24"/>
        </w:rPr>
        <w:t>12</w:t>
      </w:r>
      <w:r w:rsidR="000C2229" w:rsidRPr="009B6D4C">
        <w:rPr>
          <w:rFonts w:ascii="Calibri" w:hAnsi="Calibri" w:cs="Calibri"/>
          <w:sz w:val="24"/>
          <w:szCs w:val="24"/>
        </w:rPr>
        <w:t>., 13.</w:t>
      </w:r>
      <w:r w:rsidR="006F704E" w:rsidRPr="009B6D4C">
        <w:rPr>
          <w:rFonts w:ascii="Calibri" w:hAnsi="Calibri" w:cs="Calibri"/>
          <w:sz w:val="24"/>
          <w:szCs w:val="24"/>
        </w:rPr>
        <w:t xml:space="preserve">, </w:t>
      </w:r>
      <w:r w:rsidRPr="009B6D4C">
        <w:rPr>
          <w:rFonts w:ascii="Calibri" w:hAnsi="Calibri" w:cs="Calibri"/>
          <w:sz w:val="24"/>
          <w:szCs w:val="24"/>
        </w:rPr>
        <w:t xml:space="preserve">14. </w:t>
      </w:r>
      <w:r w:rsidR="006F704E" w:rsidRPr="009B6D4C">
        <w:rPr>
          <w:rFonts w:ascii="Calibri" w:hAnsi="Calibri" w:cs="Calibri"/>
          <w:sz w:val="24"/>
          <w:szCs w:val="24"/>
        </w:rPr>
        <w:t xml:space="preserve">og 17. </w:t>
      </w:r>
      <w:r w:rsidRPr="009B6D4C">
        <w:rPr>
          <w:rFonts w:ascii="Calibri" w:hAnsi="Calibri" w:cs="Calibri"/>
          <w:sz w:val="24"/>
          <w:szCs w:val="24"/>
        </w:rPr>
        <w:t>august 2026 (</w:t>
      </w:r>
      <w:r w:rsidR="00E77E5E" w:rsidRPr="009B6D4C">
        <w:rPr>
          <w:rFonts w:ascii="Calibri" w:hAnsi="Calibri" w:cs="Calibri"/>
          <w:sz w:val="24"/>
          <w:szCs w:val="24"/>
        </w:rPr>
        <w:t>4</w:t>
      </w:r>
      <w:r w:rsidRPr="009B6D4C">
        <w:rPr>
          <w:rFonts w:ascii="Calibri" w:hAnsi="Calibri" w:cs="Calibri"/>
          <w:sz w:val="24"/>
          <w:szCs w:val="24"/>
        </w:rPr>
        <w:t xml:space="preserve"> dager) </w:t>
      </w:r>
    </w:p>
    <w:p w14:paraId="13FB6B4B" w14:textId="77777777" w:rsidR="000472B4" w:rsidRPr="009B6D4C" w:rsidRDefault="000472B4" w:rsidP="000472B4">
      <w:pPr>
        <w:spacing w:line="240" w:lineRule="auto"/>
        <w:rPr>
          <w:rFonts w:ascii="Calibri" w:hAnsi="Calibri" w:cs="Calibri"/>
          <w:sz w:val="24"/>
          <w:szCs w:val="24"/>
        </w:rPr>
      </w:pPr>
      <w:r w:rsidRPr="009B6D4C">
        <w:rPr>
          <w:rFonts w:ascii="Calibri" w:hAnsi="Calibri" w:cs="Calibri"/>
          <w:sz w:val="24"/>
          <w:szCs w:val="24"/>
        </w:rPr>
        <w:t>28. og 29. september 2026 (2 dager)</w:t>
      </w:r>
    </w:p>
    <w:p w14:paraId="3F25B601" w14:textId="77777777" w:rsidR="0050626D" w:rsidRPr="009B6D4C" w:rsidRDefault="0050626D" w:rsidP="00E63B5B">
      <w:pPr>
        <w:rPr>
          <w:rFonts w:ascii="Calibri" w:hAnsi="Calibri" w:cs="Calibri"/>
          <w:b/>
          <w:bCs/>
          <w:sz w:val="24"/>
          <w:szCs w:val="24"/>
        </w:rPr>
      </w:pPr>
    </w:p>
    <w:p w14:paraId="35CFBBE1" w14:textId="24F054EA" w:rsidR="008E586A" w:rsidRPr="009B6D4C" w:rsidRDefault="00E63B5B" w:rsidP="00E63B5B">
      <w:pPr>
        <w:rPr>
          <w:rFonts w:ascii="Calibri" w:hAnsi="Calibri" w:cs="Calibri"/>
          <w:b/>
          <w:bCs/>
          <w:sz w:val="24"/>
          <w:szCs w:val="24"/>
        </w:rPr>
      </w:pPr>
      <w:r w:rsidRPr="009B6D4C">
        <w:rPr>
          <w:rFonts w:ascii="Calibri" w:hAnsi="Calibri" w:cs="Calibri"/>
          <w:b/>
          <w:bCs/>
          <w:sz w:val="24"/>
          <w:szCs w:val="24"/>
        </w:rPr>
        <w:t xml:space="preserve">§ 2. b) </w:t>
      </w:r>
      <w:r w:rsidR="008E586A" w:rsidRPr="009B6D4C">
        <w:rPr>
          <w:rFonts w:ascii="Calibri" w:hAnsi="Calibri" w:cs="Calibri"/>
          <w:b/>
          <w:bCs/>
          <w:sz w:val="24"/>
          <w:szCs w:val="24"/>
        </w:rPr>
        <w:t>SFO har følgende utviklingsdager:</w:t>
      </w:r>
    </w:p>
    <w:p w14:paraId="5BA9B59C" w14:textId="3ECDC3D5" w:rsidR="002B04D6" w:rsidRPr="009B6D4C" w:rsidRDefault="002B04D6" w:rsidP="00EB6C1E">
      <w:pPr>
        <w:spacing w:line="240" w:lineRule="auto"/>
        <w:rPr>
          <w:rFonts w:ascii="Calibri" w:hAnsi="Calibri" w:cs="Calibri"/>
          <w:sz w:val="24"/>
          <w:szCs w:val="24"/>
        </w:rPr>
      </w:pPr>
      <w:r w:rsidRPr="009B6D4C">
        <w:rPr>
          <w:rFonts w:ascii="Calibri" w:hAnsi="Calibri" w:cs="Calibri"/>
          <w:sz w:val="24"/>
          <w:szCs w:val="24"/>
        </w:rPr>
        <w:t xml:space="preserve">3, august 2026 (innflytting Skarven), </w:t>
      </w:r>
    </w:p>
    <w:p w14:paraId="406E92C2" w14:textId="6A046639" w:rsidR="00715135" w:rsidRPr="009B6D4C" w:rsidRDefault="00715135" w:rsidP="00EB6C1E">
      <w:pPr>
        <w:spacing w:line="240" w:lineRule="auto"/>
        <w:rPr>
          <w:rFonts w:ascii="Calibri" w:hAnsi="Calibri" w:cs="Calibri"/>
          <w:sz w:val="24"/>
          <w:szCs w:val="24"/>
        </w:rPr>
      </w:pPr>
      <w:r w:rsidRPr="009B6D4C">
        <w:rPr>
          <w:rFonts w:ascii="Calibri" w:hAnsi="Calibri" w:cs="Calibri"/>
          <w:sz w:val="24"/>
          <w:szCs w:val="24"/>
        </w:rPr>
        <w:t>1</w:t>
      </w:r>
      <w:r w:rsidR="00333F09" w:rsidRPr="009B6D4C">
        <w:rPr>
          <w:rFonts w:ascii="Calibri" w:hAnsi="Calibri" w:cs="Calibri"/>
          <w:sz w:val="24"/>
          <w:szCs w:val="24"/>
        </w:rPr>
        <w:t>3</w:t>
      </w:r>
      <w:r w:rsidRPr="009B6D4C">
        <w:rPr>
          <w:rFonts w:ascii="Calibri" w:hAnsi="Calibri" w:cs="Calibri"/>
          <w:sz w:val="24"/>
          <w:szCs w:val="24"/>
        </w:rPr>
        <w:t>. og 1</w:t>
      </w:r>
      <w:r w:rsidR="00333F09" w:rsidRPr="009B6D4C">
        <w:rPr>
          <w:rFonts w:ascii="Calibri" w:hAnsi="Calibri" w:cs="Calibri"/>
          <w:sz w:val="24"/>
          <w:szCs w:val="24"/>
        </w:rPr>
        <w:t>4</w:t>
      </w:r>
      <w:r w:rsidRPr="009B6D4C">
        <w:rPr>
          <w:rFonts w:ascii="Calibri" w:hAnsi="Calibri" w:cs="Calibri"/>
          <w:sz w:val="24"/>
          <w:szCs w:val="24"/>
        </w:rPr>
        <w:t>. august 202</w:t>
      </w:r>
      <w:r w:rsidR="00A42C9D" w:rsidRPr="009B6D4C">
        <w:rPr>
          <w:rFonts w:ascii="Calibri" w:hAnsi="Calibri" w:cs="Calibri"/>
          <w:sz w:val="24"/>
          <w:szCs w:val="24"/>
        </w:rPr>
        <w:t>6</w:t>
      </w:r>
      <w:r w:rsidRPr="009B6D4C">
        <w:rPr>
          <w:rFonts w:ascii="Calibri" w:hAnsi="Calibri" w:cs="Calibri"/>
          <w:sz w:val="24"/>
          <w:szCs w:val="24"/>
        </w:rPr>
        <w:t xml:space="preserve"> (2 dager) </w:t>
      </w:r>
    </w:p>
    <w:p w14:paraId="2510F684" w14:textId="4938252A" w:rsidR="00ED4109" w:rsidRPr="009B6D4C" w:rsidRDefault="00715135" w:rsidP="00EB6C1E">
      <w:pPr>
        <w:spacing w:line="240" w:lineRule="auto"/>
        <w:rPr>
          <w:rFonts w:ascii="Calibri" w:hAnsi="Calibri" w:cs="Calibri"/>
          <w:sz w:val="24"/>
          <w:szCs w:val="24"/>
        </w:rPr>
      </w:pPr>
      <w:r w:rsidRPr="009B6D4C">
        <w:rPr>
          <w:rFonts w:ascii="Calibri" w:hAnsi="Calibri" w:cs="Calibri"/>
          <w:sz w:val="24"/>
          <w:szCs w:val="24"/>
        </w:rPr>
        <w:t>2</w:t>
      </w:r>
      <w:r w:rsidR="00DE55E3" w:rsidRPr="009B6D4C">
        <w:rPr>
          <w:rFonts w:ascii="Calibri" w:hAnsi="Calibri" w:cs="Calibri"/>
          <w:sz w:val="24"/>
          <w:szCs w:val="24"/>
        </w:rPr>
        <w:t>8</w:t>
      </w:r>
      <w:r w:rsidRPr="009B6D4C">
        <w:rPr>
          <w:rFonts w:ascii="Calibri" w:hAnsi="Calibri" w:cs="Calibri"/>
          <w:sz w:val="24"/>
          <w:szCs w:val="24"/>
        </w:rPr>
        <w:t xml:space="preserve">. og </w:t>
      </w:r>
      <w:r w:rsidR="00DE55E3" w:rsidRPr="009B6D4C">
        <w:rPr>
          <w:rFonts w:ascii="Calibri" w:hAnsi="Calibri" w:cs="Calibri"/>
          <w:sz w:val="24"/>
          <w:szCs w:val="24"/>
        </w:rPr>
        <w:t>29</w:t>
      </w:r>
      <w:r w:rsidRPr="009B6D4C">
        <w:rPr>
          <w:rFonts w:ascii="Calibri" w:hAnsi="Calibri" w:cs="Calibri"/>
          <w:sz w:val="24"/>
          <w:szCs w:val="24"/>
        </w:rPr>
        <w:t>. september 202</w:t>
      </w:r>
      <w:r w:rsidR="00A42C9D" w:rsidRPr="009B6D4C">
        <w:rPr>
          <w:rFonts w:ascii="Calibri" w:hAnsi="Calibri" w:cs="Calibri"/>
          <w:sz w:val="24"/>
          <w:szCs w:val="24"/>
        </w:rPr>
        <w:t>6</w:t>
      </w:r>
      <w:r w:rsidRPr="009B6D4C">
        <w:rPr>
          <w:rFonts w:ascii="Calibri" w:hAnsi="Calibri" w:cs="Calibri"/>
          <w:sz w:val="24"/>
          <w:szCs w:val="24"/>
        </w:rPr>
        <w:t xml:space="preserve"> (2 dager)</w:t>
      </w:r>
    </w:p>
    <w:p w14:paraId="351CC53A" w14:textId="0372F6F8" w:rsidR="0059613A" w:rsidRPr="009B6D4C" w:rsidRDefault="0059613A" w:rsidP="0080571A">
      <w:pPr>
        <w:spacing w:line="240" w:lineRule="auto"/>
        <w:rPr>
          <w:rFonts w:ascii="Calibri" w:hAnsi="Calibri" w:cs="Calibri"/>
          <w:color w:val="212121"/>
          <w:sz w:val="24"/>
          <w:szCs w:val="24"/>
        </w:rPr>
      </w:pPr>
      <w:r w:rsidRPr="009B6D4C">
        <w:rPr>
          <w:rFonts w:ascii="Calibri" w:hAnsi="Calibri" w:cs="Calibri"/>
          <w:color w:val="212121"/>
          <w:sz w:val="24"/>
          <w:szCs w:val="24"/>
        </w:rPr>
        <w:t xml:space="preserve">SFO er stengt i uke </w:t>
      </w:r>
      <w:r w:rsidR="00D942F0" w:rsidRPr="009B6D4C">
        <w:rPr>
          <w:rFonts w:ascii="Calibri" w:hAnsi="Calibri" w:cs="Calibri"/>
          <w:color w:val="212121"/>
          <w:sz w:val="24"/>
          <w:szCs w:val="24"/>
        </w:rPr>
        <w:t>2</w:t>
      </w:r>
      <w:r w:rsidR="00112EB9" w:rsidRPr="009B6D4C">
        <w:rPr>
          <w:rFonts w:ascii="Calibri" w:hAnsi="Calibri" w:cs="Calibri"/>
          <w:color w:val="212121"/>
          <w:sz w:val="24"/>
          <w:szCs w:val="24"/>
        </w:rPr>
        <w:t>7</w:t>
      </w:r>
      <w:r w:rsidR="00D942F0" w:rsidRPr="009B6D4C">
        <w:rPr>
          <w:rFonts w:ascii="Calibri" w:hAnsi="Calibri" w:cs="Calibri"/>
          <w:color w:val="212121"/>
          <w:sz w:val="24"/>
          <w:szCs w:val="24"/>
        </w:rPr>
        <w:t>, 2</w:t>
      </w:r>
      <w:r w:rsidR="00112EB9" w:rsidRPr="009B6D4C">
        <w:rPr>
          <w:rFonts w:ascii="Calibri" w:hAnsi="Calibri" w:cs="Calibri"/>
          <w:color w:val="212121"/>
          <w:sz w:val="24"/>
          <w:szCs w:val="24"/>
        </w:rPr>
        <w:t>8</w:t>
      </w:r>
      <w:r w:rsidR="00D942F0" w:rsidRPr="009B6D4C">
        <w:rPr>
          <w:rFonts w:ascii="Calibri" w:hAnsi="Calibri" w:cs="Calibri"/>
          <w:color w:val="212121"/>
          <w:sz w:val="24"/>
          <w:szCs w:val="24"/>
        </w:rPr>
        <w:t xml:space="preserve">, </w:t>
      </w:r>
      <w:r w:rsidR="00112EB9" w:rsidRPr="009B6D4C">
        <w:rPr>
          <w:rFonts w:ascii="Calibri" w:hAnsi="Calibri" w:cs="Calibri"/>
          <w:color w:val="212121"/>
          <w:sz w:val="24"/>
          <w:szCs w:val="24"/>
        </w:rPr>
        <w:t xml:space="preserve">29 </w:t>
      </w:r>
      <w:r w:rsidR="00D942F0" w:rsidRPr="009B6D4C">
        <w:rPr>
          <w:rFonts w:ascii="Calibri" w:hAnsi="Calibri" w:cs="Calibri"/>
          <w:color w:val="212121"/>
          <w:sz w:val="24"/>
          <w:szCs w:val="24"/>
        </w:rPr>
        <w:t xml:space="preserve">og </w:t>
      </w:r>
      <w:r w:rsidR="003D69A3" w:rsidRPr="009B6D4C">
        <w:rPr>
          <w:rFonts w:ascii="Calibri" w:hAnsi="Calibri" w:cs="Calibri"/>
          <w:color w:val="212121"/>
          <w:sz w:val="24"/>
          <w:szCs w:val="24"/>
        </w:rPr>
        <w:t>3</w:t>
      </w:r>
      <w:r w:rsidR="00112EB9" w:rsidRPr="009B6D4C">
        <w:rPr>
          <w:rFonts w:ascii="Calibri" w:hAnsi="Calibri" w:cs="Calibri"/>
          <w:color w:val="212121"/>
          <w:sz w:val="24"/>
          <w:szCs w:val="24"/>
        </w:rPr>
        <w:t>0</w:t>
      </w:r>
      <w:r w:rsidR="0010115A" w:rsidRPr="009B6D4C">
        <w:rPr>
          <w:rFonts w:ascii="Calibri" w:hAnsi="Calibri" w:cs="Calibri"/>
          <w:color w:val="212121"/>
          <w:sz w:val="24"/>
          <w:szCs w:val="24"/>
        </w:rPr>
        <w:t xml:space="preserve"> i 202</w:t>
      </w:r>
      <w:r w:rsidR="00112EB9" w:rsidRPr="009B6D4C">
        <w:rPr>
          <w:rFonts w:ascii="Calibri" w:hAnsi="Calibri" w:cs="Calibri"/>
          <w:color w:val="212121"/>
          <w:sz w:val="24"/>
          <w:szCs w:val="24"/>
        </w:rPr>
        <w:t>7</w:t>
      </w:r>
      <w:r w:rsidR="00D942F0" w:rsidRPr="009B6D4C">
        <w:rPr>
          <w:rFonts w:ascii="Calibri" w:hAnsi="Calibri" w:cs="Calibri"/>
          <w:color w:val="212121"/>
          <w:sz w:val="24"/>
          <w:szCs w:val="24"/>
        </w:rPr>
        <w:t xml:space="preserve">. Det kan søkes om </w:t>
      </w:r>
      <w:r w:rsidR="005F0F9F" w:rsidRPr="009B6D4C">
        <w:rPr>
          <w:rFonts w:ascii="Calibri" w:hAnsi="Calibri" w:cs="Calibri"/>
          <w:color w:val="212121"/>
          <w:sz w:val="24"/>
          <w:szCs w:val="24"/>
        </w:rPr>
        <w:t xml:space="preserve">plass for SFO-barn i barnehagen denne perioden. Søknad vil innvilges dersom det er kapasitet i barnehagen. </w:t>
      </w:r>
    </w:p>
    <w:p w14:paraId="4C005620" w14:textId="77777777" w:rsidR="00337D4E" w:rsidRPr="009B6D4C" w:rsidRDefault="00337D4E" w:rsidP="0080571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D95FA04" w14:textId="51737D31" w:rsidR="00337D4E" w:rsidRPr="009B6D4C" w:rsidRDefault="00E63B5B" w:rsidP="00E63B5B">
      <w:pPr>
        <w:rPr>
          <w:rFonts w:ascii="Calibri" w:hAnsi="Calibri" w:cs="Calibri"/>
          <w:b/>
          <w:bCs/>
          <w:sz w:val="24"/>
          <w:szCs w:val="24"/>
        </w:rPr>
      </w:pPr>
      <w:r w:rsidRPr="009B6D4C">
        <w:rPr>
          <w:rFonts w:ascii="Calibri" w:hAnsi="Calibri" w:cs="Calibri"/>
          <w:b/>
          <w:bCs/>
          <w:sz w:val="24"/>
          <w:szCs w:val="24"/>
        </w:rPr>
        <w:t xml:space="preserve">§ 2. c) </w:t>
      </w:r>
      <w:r w:rsidR="00337D4E" w:rsidRPr="009B6D4C">
        <w:rPr>
          <w:rFonts w:ascii="Calibri" w:hAnsi="Calibri" w:cs="Calibri"/>
          <w:b/>
          <w:bCs/>
          <w:sz w:val="24"/>
          <w:szCs w:val="24"/>
        </w:rPr>
        <w:t>Barnehagen:</w:t>
      </w:r>
    </w:p>
    <w:p w14:paraId="0DA53868" w14:textId="77777777" w:rsidR="00337D4E" w:rsidRPr="009B6D4C" w:rsidRDefault="00337D4E" w:rsidP="00337D4E">
      <w:pPr>
        <w:spacing w:line="240" w:lineRule="auto"/>
        <w:rPr>
          <w:rFonts w:ascii="Calibri" w:hAnsi="Calibri" w:cs="Calibri"/>
          <w:sz w:val="24"/>
          <w:szCs w:val="24"/>
        </w:rPr>
      </w:pPr>
      <w:r w:rsidRPr="009B6D4C">
        <w:rPr>
          <w:rFonts w:ascii="Calibri" w:hAnsi="Calibri" w:cs="Calibri"/>
          <w:sz w:val="24"/>
          <w:szCs w:val="24"/>
        </w:rPr>
        <w:t xml:space="preserve">Nytt barnehageår starter </w:t>
      </w:r>
    </w:p>
    <w:p w14:paraId="1671B62A" w14:textId="77777777" w:rsidR="00337D4E" w:rsidRPr="009B6D4C" w:rsidRDefault="00337D4E" w:rsidP="00337D4E">
      <w:pPr>
        <w:spacing w:line="240" w:lineRule="auto"/>
        <w:rPr>
          <w:rFonts w:ascii="Calibri" w:hAnsi="Calibri" w:cs="Calibri"/>
          <w:sz w:val="24"/>
          <w:szCs w:val="24"/>
        </w:rPr>
      </w:pPr>
      <w:r w:rsidRPr="009B6D4C">
        <w:rPr>
          <w:rFonts w:ascii="Calibri" w:hAnsi="Calibri" w:cs="Calibri"/>
          <w:sz w:val="24"/>
          <w:szCs w:val="24"/>
        </w:rPr>
        <w:t>Barnehagen har følgende utviklingsdager:</w:t>
      </w:r>
    </w:p>
    <w:p w14:paraId="23662E92" w14:textId="674B408C" w:rsidR="00337D4E" w:rsidRPr="009B6D4C" w:rsidRDefault="00337D4E" w:rsidP="00337D4E">
      <w:pPr>
        <w:spacing w:line="240" w:lineRule="auto"/>
        <w:rPr>
          <w:rFonts w:ascii="Calibri" w:hAnsi="Calibri" w:cs="Calibri"/>
          <w:sz w:val="24"/>
          <w:szCs w:val="24"/>
        </w:rPr>
      </w:pPr>
      <w:r w:rsidRPr="009B6D4C">
        <w:rPr>
          <w:rFonts w:ascii="Calibri" w:hAnsi="Calibri" w:cs="Calibri"/>
          <w:sz w:val="24"/>
          <w:szCs w:val="24"/>
        </w:rPr>
        <w:t>1</w:t>
      </w:r>
      <w:r w:rsidR="00A42C9D" w:rsidRPr="009B6D4C">
        <w:rPr>
          <w:rFonts w:ascii="Calibri" w:hAnsi="Calibri" w:cs="Calibri"/>
          <w:sz w:val="24"/>
          <w:szCs w:val="24"/>
        </w:rPr>
        <w:t>3</w:t>
      </w:r>
      <w:r w:rsidRPr="009B6D4C">
        <w:rPr>
          <w:rFonts w:ascii="Calibri" w:hAnsi="Calibri" w:cs="Calibri"/>
          <w:sz w:val="24"/>
          <w:szCs w:val="24"/>
        </w:rPr>
        <w:t>. og 1</w:t>
      </w:r>
      <w:r w:rsidR="00A42C9D" w:rsidRPr="009B6D4C">
        <w:rPr>
          <w:rFonts w:ascii="Calibri" w:hAnsi="Calibri" w:cs="Calibri"/>
          <w:sz w:val="24"/>
          <w:szCs w:val="24"/>
        </w:rPr>
        <w:t>4</w:t>
      </w:r>
      <w:r w:rsidRPr="009B6D4C">
        <w:rPr>
          <w:rFonts w:ascii="Calibri" w:hAnsi="Calibri" w:cs="Calibri"/>
          <w:sz w:val="24"/>
          <w:szCs w:val="24"/>
        </w:rPr>
        <w:t>. august 202</w:t>
      </w:r>
      <w:r w:rsidR="00A42C9D" w:rsidRPr="009B6D4C">
        <w:rPr>
          <w:rFonts w:ascii="Calibri" w:hAnsi="Calibri" w:cs="Calibri"/>
          <w:sz w:val="24"/>
          <w:szCs w:val="24"/>
        </w:rPr>
        <w:t>6</w:t>
      </w:r>
      <w:r w:rsidRPr="009B6D4C">
        <w:rPr>
          <w:rFonts w:ascii="Calibri" w:hAnsi="Calibri" w:cs="Calibri"/>
          <w:sz w:val="24"/>
          <w:szCs w:val="24"/>
        </w:rPr>
        <w:t xml:space="preserve"> (2 dager) </w:t>
      </w:r>
    </w:p>
    <w:p w14:paraId="22154B31" w14:textId="5E5E2A48" w:rsidR="00337D4E" w:rsidRPr="009B6D4C" w:rsidRDefault="00337D4E" w:rsidP="00337D4E">
      <w:pPr>
        <w:spacing w:line="240" w:lineRule="auto"/>
        <w:rPr>
          <w:rFonts w:ascii="Calibri" w:hAnsi="Calibri" w:cs="Calibri"/>
          <w:sz w:val="24"/>
          <w:szCs w:val="24"/>
        </w:rPr>
      </w:pPr>
      <w:r w:rsidRPr="009B6D4C">
        <w:rPr>
          <w:rFonts w:ascii="Calibri" w:hAnsi="Calibri" w:cs="Calibri"/>
          <w:sz w:val="24"/>
          <w:szCs w:val="24"/>
        </w:rPr>
        <w:t>2</w:t>
      </w:r>
      <w:r w:rsidR="00A42C9D" w:rsidRPr="009B6D4C">
        <w:rPr>
          <w:rFonts w:ascii="Calibri" w:hAnsi="Calibri" w:cs="Calibri"/>
          <w:sz w:val="24"/>
          <w:szCs w:val="24"/>
        </w:rPr>
        <w:t>8</w:t>
      </w:r>
      <w:r w:rsidRPr="009B6D4C">
        <w:rPr>
          <w:rFonts w:ascii="Calibri" w:hAnsi="Calibri" w:cs="Calibri"/>
          <w:sz w:val="24"/>
          <w:szCs w:val="24"/>
        </w:rPr>
        <w:t xml:space="preserve">. og </w:t>
      </w:r>
      <w:r w:rsidR="00A42C9D" w:rsidRPr="009B6D4C">
        <w:rPr>
          <w:rFonts w:ascii="Calibri" w:hAnsi="Calibri" w:cs="Calibri"/>
          <w:sz w:val="24"/>
          <w:szCs w:val="24"/>
        </w:rPr>
        <w:t>29</w:t>
      </w:r>
      <w:r w:rsidRPr="009B6D4C">
        <w:rPr>
          <w:rFonts w:ascii="Calibri" w:hAnsi="Calibri" w:cs="Calibri"/>
          <w:sz w:val="24"/>
          <w:szCs w:val="24"/>
        </w:rPr>
        <w:t>. september 202</w:t>
      </w:r>
      <w:r w:rsidR="00A42C9D" w:rsidRPr="009B6D4C">
        <w:rPr>
          <w:rFonts w:ascii="Calibri" w:hAnsi="Calibri" w:cs="Calibri"/>
          <w:sz w:val="24"/>
          <w:szCs w:val="24"/>
        </w:rPr>
        <w:t>6</w:t>
      </w:r>
      <w:r w:rsidRPr="009B6D4C">
        <w:rPr>
          <w:rFonts w:ascii="Calibri" w:hAnsi="Calibri" w:cs="Calibri"/>
          <w:sz w:val="24"/>
          <w:szCs w:val="24"/>
        </w:rPr>
        <w:t xml:space="preserve"> (2 dager)</w:t>
      </w:r>
    </w:p>
    <w:p w14:paraId="7DF22A88" w14:textId="1D115E93" w:rsidR="000238DF" w:rsidRPr="009B6D4C" w:rsidRDefault="00DE3A82" w:rsidP="000205F3">
      <w:pPr>
        <w:spacing w:line="240" w:lineRule="auto"/>
        <w:rPr>
          <w:rFonts w:ascii="Calibri" w:hAnsi="Calibri" w:cs="Calibri"/>
          <w:color w:val="212121"/>
          <w:sz w:val="24"/>
          <w:szCs w:val="24"/>
        </w:rPr>
      </w:pPr>
      <w:r w:rsidRPr="009B6D4C">
        <w:rPr>
          <w:rFonts w:ascii="Calibri" w:hAnsi="Calibri" w:cs="Calibri"/>
          <w:color w:val="212121"/>
          <w:sz w:val="24"/>
          <w:szCs w:val="24"/>
        </w:rPr>
        <w:t xml:space="preserve">7. mai </w:t>
      </w:r>
      <w:r w:rsidR="00337D4E" w:rsidRPr="009B6D4C">
        <w:rPr>
          <w:rFonts w:ascii="Calibri" w:hAnsi="Calibri" w:cs="Calibri"/>
          <w:color w:val="212121"/>
          <w:sz w:val="24"/>
          <w:szCs w:val="24"/>
        </w:rPr>
        <w:t>202</w:t>
      </w:r>
      <w:r w:rsidR="003C2EFD" w:rsidRPr="009B6D4C">
        <w:rPr>
          <w:rFonts w:ascii="Calibri" w:hAnsi="Calibri" w:cs="Calibri"/>
          <w:noProof/>
          <w:sz w:val="24"/>
          <w:szCs w:val="24"/>
          <w:lang w:eastAsia="nb-NO"/>
        </w:rPr>
        <w:drawing>
          <wp:anchor distT="0" distB="0" distL="114300" distR="114300" simplePos="0" relativeHeight="251658241" behindDoc="0" locked="0" layoutInCell="1" allowOverlap="1" wp14:anchorId="52B61A8D" wp14:editId="219F2ED0">
            <wp:simplePos x="0" y="0"/>
            <wp:positionH relativeFrom="margin">
              <wp:posOffset>-522605</wp:posOffset>
            </wp:positionH>
            <wp:positionV relativeFrom="margin">
              <wp:posOffset>8615045</wp:posOffset>
            </wp:positionV>
            <wp:extent cx="6988175" cy="611505"/>
            <wp:effectExtent l="0" t="0" r="3175" b="0"/>
            <wp:wrapSquare wrapText="bothSides"/>
            <wp:docPr id="1" name="Bilde 1" descr="C:\Users\Publikum\AppData\Local\Microsoft\Windows\INetCache\Content.Word\Figurlinje - Loppa #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ublikum\AppData\Local\Microsoft\Windows\INetCache\Content.Word\Figurlinje - Loppa #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1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71A" w:rsidRPr="009B6D4C">
        <w:rPr>
          <w:rFonts w:ascii="Calibri" w:hAnsi="Calibri" w:cs="Calibri"/>
          <w:noProof/>
          <w:color w:val="014055"/>
          <w:sz w:val="24"/>
          <w:szCs w:val="24"/>
          <w:lang w:eastAsia="nb-NO"/>
        </w:rPr>
        <w:drawing>
          <wp:anchor distT="0" distB="0" distL="114300" distR="114300" simplePos="0" relativeHeight="251658242" behindDoc="0" locked="0" layoutInCell="1" allowOverlap="1" wp14:anchorId="18660E6C" wp14:editId="1A2D4191">
            <wp:simplePos x="0" y="0"/>
            <wp:positionH relativeFrom="margin">
              <wp:posOffset>10160</wp:posOffset>
            </wp:positionH>
            <wp:positionV relativeFrom="margin">
              <wp:posOffset>-370205</wp:posOffset>
            </wp:positionV>
            <wp:extent cx="1476375" cy="361950"/>
            <wp:effectExtent l="0" t="0" r="9525" b="0"/>
            <wp:wrapSquare wrapText="bothSides"/>
            <wp:docPr id="4" name="Bilde 4" descr="C:\Users\Publikum\AppData\Local\Microsoft\Windows\INetCache\Content.Word\loppa kommune-01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ublikum\AppData\Local\Microsoft\Windows\INetCache\Content.Word\loppa kommune-01.pn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2C9D" w:rsidRPr="009B6D4C">
        <w:rPr>
          <w:rFonts w:ascii="Calibri" w:hAnsi="Calibri" w:cs="Calibri"/>
          <w:color w:val="212121"/>
          <w:sz w:val="24"/>
          <w:szCs w:val="24"/>
        </w:rPr>
        <w:t>7</w:t>
      </w:r>
    </w:p>
    <w:p w14:paraId="3CE0E13E" w14:textId="68E03F88" w:rsidR="00481071" w:rsidRPr="009B6D4C" w:rsidRDefault="00481071" w:rsidP="000238DF">
      <w:pPr>
        <w:pStyle w:val="Overskrift1"/>
        <w:spacing w:line="240" w:lineRule="auto"/>
        <w:rPr>
          <w:rFonts w:ascii="Calibri" w:hAnsi="Calibri" w:cs="Calibri"/>
          <w:b/>
          <w:bCs/>
          <w:color w:val="014055"/>
          <w:sz w:val="24"/>
          <w:szCs w:val="24"/>
        </w:rPr>
      </w:pPr>
      <w:r w:rsidRPr="009B6D4C">
        <w:rPr>
          <w:rFonts w:ascii="Calibri" w:hAnsi="Calibri" w:cs="Calibri"/>
          <w:b/>
          <w:bCs/>
          <w:color w:val="014055"/>
          <w:sz w:val="24"/>
          <w:szCs w:val="24"/>
        </w:rPr>
        <w:lastRenderedPageBreak/>
        <w:t>§ 3. Unntak fra skoleruta</w:t>
      </w:r>
    </w:p>
    <w:p w14:paraId="1A2DE7F5" w14:textId="77777777" w:rsidR="00481071" w:rsidRPr="009B6D4C" w:rsidRDefault="00481071" w:rsidP="000238DF">
      <w:pPr>
        <w:pStyle w:val="Overskrift1"/>
        <w:spacing w:before="0"/>
        <w:rPr>
          <w:rFonts w:ascii="Calibri" w:hAnsi="Calibri" w:cs="Calibri"/>
          <w:color w:val="000000" w:themeColor="text1"/>
          <w:sz w:val="24"/>
          <w:szCs w:val="24"/>
        </w:rPr>
      </w:pPr>
      <w:r w:rsidRPr="009B6D4C">
        <w:rPr>
          <w:rFonts w:ascii="Calibri" w:hAnsi="Calibri" w:cs="Calibri"/>
          <w:color w:val="000000" w:themeColor="text1"/>
          <w:sz w:val="24"/>
          <w:szCs w:val="24"/>
        </w:rPr>
        <w:t>Dersom det skal gjøres unntak fra skoleruta, kan rektor bestemme dette i samråd med skoleeier. Det</w:t>
      </w:r>
    </w:p>
    <w:p w14:paraId="6E287313" w14:textId="77777777" w:rsidR="00481071" w:rsidRPr="009B6D4C" w:rsidRDefault="00481071" w:rsidP="000238DF">
      <w:pPr>
        <w:pStyle w:val="Overskrift1"/>
        <w:spacing w:before="0"/>
        <w:rPr>
          <w:rFonts w:ascii="Calibri" w:hAnsi="Calibri" w:cs="Calibri"/>
          <w:color w:val="000000" w:themeColor="text1"/>
          <w:sz w:val="24"/>
          <w:szCs w:val="24"/>
        </w:rPr>
      </w:pPr>
      <w:r w:rsidRPr="009B6D4C">
        <w:rPr>
          <w:rFonts w:ascii="Calibri" w:hAnsi="Calibri" w:cs="Calibri"/>
          <w:color w:val="000000" w:themeColor="text1"/>
          <w:sz w:val="24"/>
          <w:szCs w:val="24"/>
        </w:rPr>
        <w:t>skal innhentes uttalelse fra FAU dersom unntak vurderes. Skolene i Loppa skal så langt råd er følge</w:t>
      </w:r>
    </w:p>
    <w:p w14:paraId="20D38E46" w14:textId="77777777" w:rsidR="00481071" w:rsidRPr="009B6D4C" w:rsidRDefault="00481071" w:rsidP="000238DF">
      <w:pPr>
        <w:pStyle w:val="Overskrift1"/>
        <w:spacing w:before="0"/>
        <w:rPr>
          <w:rFonts w:ascii="Calibri" w:hAnsi="Calibri" w:cs="Calibri"/>
          <w:color w:val="000000" w:themeColor="text1"/>
          <w:sz w:val="24"/>
          <w:szCs w:val="24"/>
        </w:rPr>
      </w:pPr>
      <w:r w:rsidRPr="009B6D4C">
        <w:rPr>
          <w:rFonts w:ascii="Calibri" w:hAnsi="Calibri" w:cs="Calibri"/>
          <w:color w:val="000000" w:themeColor="text1"/>
          <w:sz w:val="24"/>
          <w:szCs w:val="24"/>
        </w:rPr>
        <w:t>samme skolerute.</w:t>
      </w:r>
    </w:p>
    <w:p w14:paraId="6F05DC55" w14:textId="2B2D387B" w:rsidR="00481071" w:rsidRPr="009B6D4C" w:rsidRDefault="00481071" w:rsidP="00481071">
      <w:pPr>
        <w:pStyle w:val="Overskrift1"/>
        <w:rPr>
          <w:rFonts w:ascii="Calibri" w:hAnsi="Calibri" w:cs="Calibri"/>
          <w:b/>
          <w:bCs/>
          <w:color w:val="014055"/>
          <w:sz w:val="24"/>
          <w:szCs w:val="24"/>
        </w:rPr>
      </w:pPr>
      <w:r w:rsidRPr="009B6D4C">
        <w:rPr>
          <w:rFonts w:ascii="Calibri" w:hAnsi="Calibri" w:cs="Calibri"/>
          <w:b/>
          <w:bCs/>
          <w:color w:val="014055"/>
          <w:sz w:val="24"/>
          <w:szCs w:val="24"/>
        </w:rPr>
        <w:t xml:space="preserve">§ </w:t>
      </w:r>
      <w:r w:rsidR="000951B2" w:rsidRPr="009B6D4C">
        <w:rPr>
          <w:rFonts w:ascii="Calibri" w:hAnsi="Calibri" w:cs="Calibri"/>
          <w:b/>
          <w:bCs/>
          <w:color w:val="014055"/>
          <w:sz w:val="24"/>
          <w:szCs w:val="24"/>
        </w:rPr>
        <w:t>4</w:t>
      </w:r>
      <w:r w:rsidRPr="009B6D4C">
        <w:rPr>
          <w:rFonts w:ascii="Calibri" w:hAnsi="Calibri" w:cs="Calibri"/>
          <w:b/>
          <w:bCs/>
          <w:color w:val="014055"/>
          <w:sz w:val="24"/>
          <w:szCs w:val="24"/>
        </w:rPr>
        <w:t>. Ikraftsetting</w:t>
      </w:r>
    </w:p>
    <w:p w14:paraId="437F72DC" w14:textId="4D8A93A1" w:rsidR="00905816" w:rsidRPr="009B6D4C" w:rsidRDefault="00481071" w:rsidP="000238DF">
      <w:pPr>
        <w:pStyle w:val="Overskrift1"/>
        <w:spacing w:before="0"/>
        <w:rPr>
          <w:rFonts w:ascii="Calibri" w:hAnsi="Calibri" w:cs="Calibri"/>
          <w:color w:val="000000" w:themeColor="text1"/>
          <w:sz w:val="24"/>
          <w:szCs w:val="24"/>
        </w:rPr>
      </w:pPr>
      <w:r w:rsidRPr="009B6D4C">
        <w:rPr>
          <w:rFonts w:ascii="Calibri" w:hAnsi="Calibri" w:cs="Calibri"/>
          <w:color w:val="000000" w:themeColor="text1"/>
          <w:sz w:val="24"/>
          <w:szCs w:val="24"/>
        </w:rPr>
        <w:t>Forskriften trer i kraft fra og med 01.08.202</w:t>
      </w:r>
      <w:r w:rsidR="000238DF" w:rsidRPr="009B6D4C">
        <w:rPr>
          <w:rFonts w:ascii="Calibri" w:hAnsi="Calibri" w:cs="Calibri"/>
          <w:color w:val="000000" w:themeColor="text1"/>
          <w:sz w:val="24"/>
          <w:szCs w:val="24"/>
        </w:rPr>
        <w:t>6</w:t>
      </w:r>
      <w:r w:rsidRPr="009B6D4C">
        <w:rPr>
          <w:rFonts w:ascii="Calibri" w:hAnsi="Calibri" w:cs="Calibri"/>
          <w:color w:val="000000" w:themeColor="text1"/>
          <w:sz w:val="24"/>
          <w:szCs w:val="24"/>
        </w:rPr>
        <w:t xml:space="preserve"> og gjelder til og med 31.07.202</w:t>
      </w:r>
      <w:r w:rsidR="000238DF" w:rsidRPr="009B6D4C">
        <w:rPr>
          <w:rFonts w:ascii="Calibri" w:hAnsi="Calibri" w:cs="Calibri"/>
          <w:color w:val="000000" w:themeColor="text1"/>
          <w:sz w:val="24"/>
          <w:szCs w:val="24"/>
        </w:rPr>
        <w:t>7</w:t>
      </w:r>
    </w:p>
    <w:p w14:paraId="6D93880D" w14:textId="77777777" w:rsidR="00905816" w:rsidRDefault="00905816" w:rsidP="000238DF">
      <w:pPr>
        <w:pStyle w:val="Overskrift1"/>
        <w:spacing w:before="0"/>
        <w:rPr>
          <w:color w:val="014055"/>
        </w:rPr>
      </w:pPr>
    </w:p>
    <w:p w14:paraId="10D409C9" w14:textId="77777777" w:rsidR="00905816" w:rsidRDefault="00905816" w:rsidP="00905816">
      <w:pPr>
        <w:pStyle w:val="Overskrift1"/>
        <w:rPr>
          <w:color w:val="014055"/>
        </w:rPr>
      </w:pPr>
    </w:p>
    <w:p w14:paraId="4E5BC4E7" w14:textId="77777777" w:rsidR="00905816" w:rsidRDefault="00905816" w:rsidP="00905816">
      <w:pPr>
        <w:pStyle w:val="Overskrift1"/>
        <w:rPr>
          <w:color w:val="014055"/>
        </w:rPr>
      </w:pPr>
    </w:p>
    <w:p w14:paraId="07887206" w14:textId="77777777" w:rsidR="00905816" w:rsidRDefault="00905816" w:rsidP="00905816">
      <w:pPr>
        <w:pStyle w:val="Overskrift1"/>
        <w:rPr>
          <w:color w:val="014055"/>
        </w:rPr>
      </w:pPr>
    </w:p>
    <w:sectPr w:rsidR="00905816" w:rsidSect="003B7D97">
      <w:headerReference w:type="defaul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45C0" w14:textId="77777777" w:rsidR="00694FD3" w:rsidRDefault="00694FD3" w:rsidP="003B7D97">
      <w:pPr>
        <w:spacing w:after="0" w:line="240" w:lineRule="auto"/>
      </w:pPr>
      <w:r>
        <w:separator/>
      </w:r>
    </w:p>
  </w:endnote>
  <w:endnote w:type="continuationSeparator" w:id="0">
    <w:p w14:paraId="7AB79650" w14:textId="77777777" w:rsidR="00694FD3" w:rsidRDefault="00694FD3" w:rsidP="003B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9B91" w14:textId="77777777" w:rsidR="00694FD3" w:rsidRDefault="00694FD3" w:rsidP="003B7D97">
      <w:pPr>
        <w:spacing w:after="0" w:line="240" w:lineRule="auto"/>
      </w:pPr>
      <w:r>
        <w:separator/>
      </w:r>
    </w:p>
  </w:footnote>
  <w:footnote w:type="continuationSeparator" w:id="0">
    <w:p w14:paraId="0C4BFCCD" w14:textId="77777777" w:rsidR="00694FD3" w:rsidRDefault="00694FD3" w:rsidP="003B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2FEB" w14:textId="138E703E" w:rsidR="00704BDF" w:rsidRDefault="00704BDF">
    <w:pPr>
      <w:pStyle w:val="Topptekst"/>
    </w:pPr>
    <w:r>
      <w:tab/>
      <w:t>Høringsutkast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45D6"/>
    <w:multiLevelType w:val="hybridMultilevel"/>
    <w:tmpl w:val="0DDE4C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104A9"/>
    <w:multiLevelType w:val="hybridMultilevel"/>
    <w:tmpl w:val="0FC67BC0"/>
    <w:lvl w:ilvl="0" w:tplc="94FE46C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F65AB4"/>
    <w:multiLevelType w:val="hybridMultilevel"/>
    <w:tmpl w:val="9300E1D6"/>
    <w:lvl w:ilvl="0" w:tplc="B5669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B9242B"/>
    <w:multiLevelType w:val="hybridMultilevel"/>
    <w:tmpl w:val="B5C85456"/>
    <w:lvl w:ilvl="0" w:tplc="490CE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350246">
    <w:abstractNumId w:val="0"/>
  </w:num>
  <w:num w:numId="2" w16cid:durableId="2041544516">
    <w:abstractNumId w:val="2"/>
  </w:num>
  <w:num w:numId="3" w16cid:durableId="1582830868">
    <w:abstractNumId w:val="1"/>
  </w:num>
  <w:num w:numId="4" w16cid:durableId="1875924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6A"/>
    <w:rsid w:val="000205F3"/>
    <w:rsid w:val="000238DF"/>
    <w:rsid w:val="000304F1"/>
    <w:rsid w:val="00040DA6"/>
    <w:rsid w:val="000472B4"/>
    <w:rsid w:val="00053C6F"/>
    <w:rsid w:val="0006696E"/>
    <w:rsid w:val="00077416"/>
    <w:rsid w:val="000901E6"/>
    <w:rsid w:val="000951B2"/>
    <w:rsid w:val="000C2229"/>
    <w:rsid w:val="000D4FCC"/>
    <w:rsid w:val="000E1CF2"/>
    <w:rsid w:val="000E5A5C"/>
    <w:rsid w:val="000F11BB"/>
    <w:rsid w:val="0010115A"/>
    <w:rsid w:val="00112EB9"/>
    <w:rsid w:val="00143608"/>
    <w:rsid w:val="00161714"/>
    <w:rsid w:val="001C6A91"/>
    <w:rsid w:val="001D2C07"/>
    <w:rsid w:val="002434EB"/>
    <w:rsid w:val="00244B9B"/>
    <w:rsid w:val="002451FE"/>
    <w:rsid w:val="002526EA"/>
    <w:rsid w:val="002658B3"/>
    <w:rsid w:val="002B04D6"/>
    <w:rsid w:val="002B622A"/>
    <w:rsid w:val="002B7D7B"/>
    <w:rsid w:val="002E575B"/>
    <w:rsid w:val="002F0C56"/>
    <w:rsid w:val="00333F09"/>
    <w:rsid w:val="00337D4E"/>
    <w:rsid w:val="00363F36"/>
    <w:rsid w:val="003770BB"/>
    <w:rsid w:val="003B7D97"/>
    <w:rsid w:val="003C2EFD"/>
    <w:rsid w:val="003D69A3"/>
    <w:rsid w:val="00481071"/>
    <w:rsid w:val="004A5830"/>
    <w:rsid w:val="004B28A2"/>
    <w:rsid w:val="004C3CB8"/>
    <w:rsid w:val="004F2DBE"/>
    <w:rsid w:val="0050626D"/>
    <w:rsid w:val="00525178"/>
    <w:rsid w:val="005404B3"/>
    <w:rsid w:val="00586C0D"/>
    <w:rsid w:val="0059613A"/>
    <w:rsid w:val="005F0F9F"/>
    <w:rsid w:val="00616175"/>
    <w:rsid w:val="00651AB6"/>
    <w:rsid w:val="00657444"/>
    <w:rsid w:val="006728D0"/>
    <w:rsid w:val="00675D93"/>
    <w:rsid w:val="00694FD3"/>
    <w:rsid w:val="006A1BCF"/>
    <w:rsid w:val="006C005C"/>
    <w:rsid w:val="006C270B"/>
    <w:rsid w:val="006E3068"/>
    <w:rsid w:val="006F704E"/>
    <w:rsid w:val="00704BDF"/>
    <w:rsid w:val="00715135"/>
    <w:rsid w:val="00730F76"/>
    <w:rsid w:val="00745B86"/>
    <w:rsid w:val="007A59BB"/>
    <w:rsid w:val="007D4492"/>
    <w:rsid w:val="007F1395"/>
    <w:rsid w:val="007F668E"/>
    <w:rsid w:val="0080571A"/>
    <w:rsid w:val="00814F7A"/>
    <w:rsid w:val="00840982"/>
    <w:rsid w:val="00842594"/>
    <w:rsid w:val="00864D8E"/>
    <w:rsid w:val="00866090"/>
    <w:rsid w:val="00885C88"/>
    <w:rsid w:val="008E586A"/>
    <w:rsid w:val="00905816"/>
    <w:rsid w:val="009A772D"/>
    <w:rsid w:val="009B6D4C"/>
    <w:rsid w:val="009D2C44"/>
    <w:rsid w:val="009F611B"/>
    <w:rsid w:val="00A002CA"/>
    <w:rsid w:val="00A42C9D"/>
    <w:rsid w:val="00A700E2"/>
    <w:rsid w:val="00A81E68"/>
    <w:rsid w:val="00AB7C8E"/>
    <w:rsid w:val="00AC62A0"/>
    <w:rsid w:val="00AD0049"/>
    <w:rsid w:val="00B06646"/>
    <w:rsid w:val="00B204C6"/>
    <w:rsid w:val="00B32027"/>
    <w:rsid w:val="00B55727"/>
    <w:rsid w:val="00B7657E"/>
    <w:rsid w:val="00B77F91"/>
    <w:rsid w:val="00BB52A2"/>
    <w:rsid w:val="00BD3432"/>
    <w:rsid w:val="00C034E9"/>
    <w:rsid w:val="00C24261"/>
    <w:rsid w:val="00C34895"/>
    <w:rsid w:val="00C61B36"/>
    <w:rsid w:val="00C83D31"/>
    <w:rsid w:val="00CA4A5B"/>
    <w:rsid w:val="00CE2BB7"/>
    <w:rsid w:val="00D01FAD"/>
    <w:rsid w:val="00D1570C"/>
    <w:rsid w:val="00D8570C"/>
    <w:rsid w:val="00D942F0"/>
    <w:rsid w:val="00DA32E3"/>
    <w:rsid w:val="00DB036D"/>
    <w:rsid w:val="00DB4563"/>
    <w:rsid w:val="00DB56EC"/>
    <w:rsid w:val="00DE3A82"/>
    <w:rsid w:val="00DE55E3"/>
    <w:rsid w:val="00E63B5B"/>
    <w:rsid w:val="00E64688"/>
    <w:rsid w:val="00E75322"/>
    <w:rsid w:val="00E77E5E"/>
    <w:rsid w:val="00E90202"/>
    <w:rsid w:val="00EB6C1E"/>
    <w:rsid w:val="00EB765C"/>
    <w:rsid w:val="00ED4109"/>
    <w:rsid w:val="00EE6590"/>
    <w:rsid w:val="00F34932"/>
    <w:rsid w:val="00F36EFE"/>
    <w:rsid w:val="00FA56D4"/>
    <w:rsid w:val="00FB50CC"/>
    <w:rsid w:val="00FB525C"/>
    <w:rsid w:val="00FC46DA"/>
    <w:rsid w:val="00FE1A1B"/>
    <w:rsid w:val="07E8FFA1"/>
    <w:rsid w:val="159ED4E9"/>
    <w:rsid w:val="1BC010BA"/>
    <w:rsid w:val="25FF702B"/>
    <w:rsid w:val="2B3571B4"/>
    <w:rsid w:val="2DC51B60"/>
    <w:rsid w:val="3C23E4AC"/>
    <w:rsid w:val="3EB4FC38"/>
    <w:rsid w:val="403FC3E7"/>
    <w:rsid w:val="72E35C71"/>
    <w:rsid w:val="7580FFB8"/>
    <w:rsid w:val="783AD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79A0"/>
  <w15:docId w15:val="{EBB84968-944C-4943-A912-A7AA941B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86A"/>
  </w:style>
  <w:style w:type="paragraph" w:styleId="Overskrift1">
    <w:name w:val="heading 1"/>
    <w:basedOn w:val="Normal"/>
    <w:next w:val="Normal"/>
    <w:link w:val="Overskrift1Tegn"/>
    <w:uiPriority w:val="9"/>
    <w:qFormat/>
    <w:rsid w:val="008E5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5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5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5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5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5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5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5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5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5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E5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E5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E58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E58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E58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E58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E58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E586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E5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E5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E5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5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E5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E586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E586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E586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E5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E586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E586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E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D4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410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7D97"/>
  </w:style>
  <w:style w:type="paragraph" w:styleId="Bunntekst">
    <w:name w:val="footer"/>
    <w:basedOn w:val="Normal"/>
    <w:link w:val="BunntekstTegn"/>
    <w:uiPriority w:val="99"/>
    <w:unhideWhenUsed/>
    <w:rsid w:val="003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7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10A7798245B48905C8CA4E65FB8C4" ma:contentTypeVersion="8" ma:contentTypeDescription="Opprett et nytt dokument." ma:contentTypeScope="" ma:versionID="462f63679bdaf449bc1f07a52e3b56a5">
  <xsd:schema xmlns:xsd="http://www.w3.org/2001/XMLSchema" xmlns:xs="http://www.w3.org/2001/XMLSchema" xmlns:p="http://schemas.microsoft.com/office/2006/metadata/properties" xmlns:ns2="5f5eb507-db29-4297-b05c-5752b2bd4595" xmlns:ns3="4ec92c32-84f8-4042-96dd-a28cb5568929" targetNamespace="http://schemas.microsoft.com/office/2006/metadata/properties" ma:root="true" ma:fieldsID="8da6ae204047751f3a53c9c25cf47bde" ns2:_="" ns3:_="">
    <xsd:import namespace="5f5eb507-db29-4297-b05c-5752b2bd4595"/>
    <xsd:import namespace="4ec92c32-84f8-4042-96dd-a28cb5568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eb507-db29-4297-b05c-5752b2bd4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92c32-84f8-4042-96dd-a28cb5568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51AF5A-8693-44C5-A876-5380081F7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eb507-db29-4297-b05c-5752b2bd4595"/>
    <ds:schemaRef ds:uri="4ec92c32-84f8-4042-96dd-a28cb5568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DB148-4EFA-4F4D-A278-6184E2B13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69EE2C-E66B-4C38-BC95-EEE5C01C9A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FCFF8-2DC3-44D5-80F3-CF82F71BCA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1902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Marie Olsen</dc:creator>
  <cp:keywords/>
  <cp:lastModifiedBy>Elin Marie Olsen</cp:lastModifiedBy>
  <cp:revision>2</cp:revision>
  <dcterms:created xsi:type="dcterms:W3CDTF">2026-02-09T12:27:00Z</dcterms:created>
  <dcterms:modified xsi:type="dcterms:W3CDTF">2026-02-09T12:27:00Z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0x0101006E710A7798245B48905C8CA4E65FB8C4</vt:lpwstr>
  </property>
</Properties>
</file>